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A46C19" w14:textId="3EE04881" w:rsidR="00535B8E" w:rsidRPr="000C76C5" w:rsidRDefault="003B6987" w:rsidP="00EB5DC6">
      <w:pPr>
        <w:spacing w:after="0" w:line="240" w:lineRule="auto"/>
        <w:textAlignment w:val="baseline"/>
        <w:rPr>
          <w:rFonts w:asciiTheme="majorHAnsi" w:hAnsiTheme="majorHAnsi" w:cstheme="majorHAnsi"/>
          <w:noProof/>
          <w:sz w:val="24"/>
        </w:rPr>
      </w:pPr>
      <w:r w:rsidRPr="000C76C5">
        <w:rPr>
          <w:rFonts w:asciiTheme="majorHAnsi" w:hAnsiTheme="majorHAnsi" w:cstheme="majorHAnsi"/>
          <w:noProof/>
          <w:sz w:val="24"/>
        </w:rPr>
        <w:drawing>
          <wp:anchor distT="0" distB="0" distL="114300" distR="114300" simplePos="0" relativeHeight="251621888" behindDoc="0" locked="0" layoutInCell="1" allowOverlap="1" wp14:anchorId="59E5BE94" wp14:editId="10C47B98">
            <wp:simplePos x="0" y="0"/>
            <wp:positionH relativeFrom="column">
              <wp:posOffset>-505460</wp:posOffset>
            </wp:positionH>
            <wp:positionV relativeFrom="paragraph">
              <wp:posOffset>189774</wp:posOffset>
            </wp:positionV>
            <wp:extent cx="1888632" cy="805543"/>
            <wp:effectExtent l="0" t="0" r="0" b="0"/>
            <wp:wrapNone/>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890335" cy="80626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9E2C0E" w14:textId="54F25DB2" w:rsidR="00D24A6B" w:rsidRPr="000C76C5" w:rsidRDefault="00D24A6B" w:rsidP="00EB5DC6">
      <w:pPr>
        <w:spacing w:after="0" w:line="240" w:lineRule="auto"/>
        <w:textAlignment w:val="baseline"/>
        <w:rPr>
          <w:noProof/>
        </w:rPr>
      </w:pPr>
      <w:bookmarkStart w:id="0" w:name="_Hlk201321090"/>
    </w:p>
    <w:p w14:paraId="6E113F65" w14:textId="7A37DA6B" w:rsidR="00EB5DC6" w:rsidRPr="000C76C5" w:rsidRDefault="00EB5DC6"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063E9016" w14:textId="45F47017" w:rsidR="00535B8E" w:rsidRPr="000C76C5" w:rsidRDefault="00535B8E"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5562F558" w14:textId="5776E9F1" w:rsidR="00535B8E" w:rsidRPr="000C76C5" w:rsidRDefault="00535B8E"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386777E5" w14:textId="0FF0A745" w:rsidR="00535B8E" w:rsidRPr="000C76C5" w:rsidRDefault="00535B8E"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6E570D59" w14:textId="41308B7C" w:rsidR="00535B8E" w:rsidRPr="000C76C5" w:rsidRDefault="00257916"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r w:rsidRPr="000C76C5">
        <w:rPr>
          <w:noProof/>
        </w:rPr>
        <mc:AlternateContent>
          <mc:Choice Requires="wps">
            <w:drawing>
              <wp:anchor distT="45720" distB="45720" distL="114300" distR="114300" simplePos="0" relativeHeight="251622912" behindDoc="0" locked="0" layoutInCell="1" allowOverlap="1" wp14:anchorId="67E6A0DB" wp14:editId="08E06DD4">
                <wp:simplePos x="0" y="0"/>
                <wp:positionH relativeFrom="column">
                  <wp:posOffset>320675</wp:posOffset>
                </wp:positionH>
                <wp:positionV relativeFrom="paragraph">
                  <wp:posOffset>71755</wp:posOffset>
                </wp:positionV>
                <wp:extent cx="5351145" cy="1406525"/>
                <wp:effectExtent l="0" t="0" r="0" b="0"/>
                <wp:wrapSquare wrapText="bothSides"/>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1145" cy="1406525"/>
                        </a:xfrm>
                        <a:prstGeom prst="rect">
                          <a:avLst/>
                        </a:prstGeom>
                        <a:noFill/>
                        <a:ln w="28575">
                          <a:noFill/>
                          <a:miter lim="800000"/>
                          <a:headEnd/>
                          <a:tailEnd/>
                        </a:ln>
                      </wps:spPr>
                      <wps:txbx>
                        <w:txbxContent>
                          <w:p w14:paraId="61AF5726" w14:textId="77777777" w:rsidR="00EB5DC6" w:rsidRPr="00324441" w:rsidRDefault="00EB5DC6" w:rsidP="00EB5DC6">
                            <w:pPr>
                              <w:spacing w:after="0" w:line="192" w:lineRule="auto"/>
                              <w:jc w:val="center"/>
                              <w:rPr>
                                <w:rFonts w:cstheme="minorHAnsi"/>
                                <w:b/>
                                <w:color w:val="000000" w:themeColor="text1"/>
                                <w:sz w:val="96"/>
                              </w:rPr>
                            </w:pPr>
                            <w:r w:rsidRPr="00324441">
                              <w:rPr>
                                <w:rFonts w:cstheme="minorHAnsi"/>
                                <w:b/>
                                <w:color w:val="000000" w:themeColor="text1"/>
                                <w:sz w:val="96"/>
                              </w:rPr>
                              <w:t>PLAN DE LUTTE</w:t>
                            </w:r>
                          </w:p>
                          <w:p w14:paraId="1EAF3867" w14:textId="77777777" w:rsidR="00EB5DC6" w:rsidRPr="00324441" w:rsidRDefault="00EB5DC6" w:rsidP="00EB5DC6">
                            <w:pPr>
                              <w:spacing w:after="0" w:line="192" w:lineRule="auto"/>
                              <w:jc w:val="center"/>
                              <w:rPr>
                                <w:rFonts w:cstheme="minorHAnsi"/>
                                <w:b/>
                                <w:sz w:val="35"/>
                                <w:szCs w:val="35"/>
                              </w:rPr>
                            </w:pPr>
                            <w:r w:rsidRPr="00324441">
                              <w:rPr>
                                <w:rFonts w:cstheme="minorHAnsi"/>
                                <w:b/>
                                <w:color w:val="000000" w:themeColor="text1"/>
                                <w:sz w:val="35"/>
                                <w:szCs w:val="35"/>
                              </w:rPr>
                              <w:t>CONTRE L’INTIMIDATION ET LA VIOLENCE</w:t>
                            </w:r>
                          </w:p>
                          <w:p w14:paraId="43139AF7" w14:textId="77777777" w:rsidR="00EB5DC6" w:rsidRPr="00324441" w:rsidRDefault="00EB5DC6" w:rsidP="00EB5DC6">
                            <w:pPr>
                              <w:spacing w:after="0" w:line="192" w:lineRule="auto"/>
                              <w:jc w:val="center"/>
                              <w:rPr>
                                <w:rFonts w:cstheme="minorHAnsi"/>
                                <w:b/>
                                <w:sz w:val="24"/>
                                <w:szCs w:val="35"/>
                              </w:rPr>
                            </w:pPr>
                          </w:p>
                          <w:p w14:paraId="622CBD83" w14:textId="2D86E912" w:rsidR="00EB5DC6" w:rsidRPr="00324441" w:rsidRDefault="007F249D" w:rsidP="00EB5DC6">
                            <w:pPr>
                              <w:spacing w:after="0" w:line="192" w:lineRule="auto"/>
                              <w:jc w:val="center"/>
                              <w:rPr>
                                <w:rFonts w:asciiTheme="majorHAnsi" w:hAnsiTheme="majorHAnsi" w:cstheme="majorHAnsi"/>
                                <w:sz w:val="32"/>
                                <w:szCs w:val="35"/>
                              </w:rPr>
                            </w:pPr>
                            <w:bookmarkStart w:id="1" w:name="_Hlk242369131"/>
                            <w:bookmarkStart w:id="2" w:name="_Hlk242369132"/>
                            <w:bookmarkStart w:id="3" w:name="_Hlk242369133"/>
                            <w:bookmarkStart w:id="4" w:name="_Hlk242369134"/>
                            <w:bookmarkStart w:id="5" w:name="_Hlk242369135"/>
                            <w:bookmarkStart w:id="6" w:name="_Hlk242369136"/>
                            <w:bookmarkStart w:id="7" w:name="_Hlk242369137"/>
                            <w:bookmarkStart w:id="8" w:name="_Hlk242369138"/>
                            <w:r>
                              <w:rPr>
                                <w:rFonts w:ascii="Segoe UI" w:hAnsi="Segoe UI" w:cs="Segoe UI"/>
                                <w:sz w:val="28"/>
                                <w:szCs w:val="35"/>
                              </w:rPr>
                              <w:t xml:space="preserve"> </w:t>
                            </w:r>
                            <w:r w:rsidR="00EB5DC6" w:rsidRPr="00324441">
                              <w:rPr>
                                <w:rFonts w:asciiTheme="majorHAnsi" w:hAnsiTheme="majorHAnsi" w:cstheme="majorHAnsi"/>
                                <w:sz w:val="32"/>
                                <w:szCs w:val="35"/>
                              </w:rPr>
                              <w:t>Document synthèse</w:t>
                            </w:r>
                            <w:r w:rsidR="00257916">
                              <w:rPr>
                                <w:rFonts w:asciiTheme="majorHAnsi" w:hAnsiTheme="majorHAnsi" w:cstheme="majorHAnsi"/>
                                <w:sz w:val="32"/>
                                <w:szCs w:val="35"/>
                              </w:rPr>
                              <w:t xml:space="preserve"> à </w:t>
                            </w:r>
                            <w:r w:rsidR="00257916" w:rsidRPr="000C76C5">
                              <w:rPr>
                                <w:rFonts w:asciiTheme="majorHAnsi" w:hAnsiTheme="majorHAnsi" w:cstheme="majorHAnsi"/>
                                <w:sz w:val="32"/>
                                <w:szCs w:val="35"/>
                              </w:rPr>
                              <w:t>l’intention</w:t>
                            </w:r>
                            <w:r w:rsidR="00EB5DC6" w:rsidRPr="000C76C5">
                              <w:rPr>
                                <w:rFonts w:asciiTheme="majorHAnsi" w:hAnsiTheme="majorHAnsi" w:cstheme="majorHAnsi"/>
                                <w:sz w:val="32"/>
                                <w:szCs w:val="35"/>
                              </w:rPr>
                              <w:t xml:space="preserve"> </w:t>
                            </w:r>
                            <w:r w:rsidR="00EA4541" w:rsidRPr="000C76C5">
                              <w:rPr>
                                <w:rFonts w:asciiTheme="majorHAnsi" w:hAnsiTheme="majorHAnsi" w:cstheme="majorHAnsi"/>
                                <w:sz w:val="32"/>
                                <w:szCs w:val="35"/>
                              </w:rPr>
                              <w:t>de la communauté éducative</w:t>
                            </w:r>
                            <w:bookmarkEnd w:id="1"/>
                            <w:bookmarkEnd w:id="2"/>
                            <w:bookmarkEnd w:id="3"/>
                            <w:bookmarkEnd w:id="4"/>
                            <w:bookmarkEnd w:id="5"/>
                            <w:bookmarkEnd w:id="6"/>
                            <w:bookmarkEnd w:id="7"/>
                            <w:bookmarkEnd w:id="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E6A0DB" id="_x0000_t202" coordsize="21600,21600" o:spt="202" path="m,l,21600r21600,l21600,xe">
                <v:stroke joinstyle="miter"/>
                <v:path gradientshapeok="t" o:connecttype="rect"/>
              </v:shapetype>
              <v:shape id="Zone de texte 2" o:spid="_x0000_s1026" type="#_x0000_t202" style="position:absolute;left:0;text-align:left;margin-left:25.25pt;margin-top:5.65pt;width:421.35pt;height:110.75pt;z-index:251622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" filled="f" stroked="f" strokeweight="2.25pt">
                <v:textbox>
                  <w:txbxContent>
                    <w:p w14:paraId="61AF5726" w14:textId="77777777" w:rsidR="00EB5DC6" w:rsidRPr="00324441" w:rsidRDefault="00EB5DC6" w:rsidP="00EB5DC6">
                      <w:pPr>
                        <w:spacing w:after="0" w:line="192" w:lineRule="auto"/>
                        <w:jc w:val="center"/>
                        <w:rPr>
                          <w:rFonts w:cstheme="minorHAnsi"/>
                          <w:b/>
                          <w:color w:val="000000" w:themeColor="text1"/>
                          <w:sz w:val="96"/>
                        </w:rPr>
                      </w:pPr>
                      <w:r w:rsidRPr="00324441">
                        <w:rPr>
                          <w:rFonts w:cstheme="minorHAnsi"/>
                          <w:b/>
                          <w:color w:val="000000" w:themeColor="text1"/>
                          <w:sz w:val="96"/>
                        </w:rPr>
                        <w:t>PLAN DE LUTTE</w:t>
                      </w:r>
                    </w:p>
                    <w:p w14:paraId="1EAF3867" w14:textId="77777777" w:rsidR="00EB5DC6" w:rsidRPr="00324441" w:rsidRDefault="00EB5DC6" w:rsidP="00EB5DC6">
                      <w:pPr>
                        <w:spacing w:after="0" w:line="192" w:lineRule="auto"/>
                        <w:jc w:val="center"/>
                        <w:rPr>
                          <w:rFonts w:cstheme="minorHAnsi"/>
                          <w:b/>
                          <w:sz w:val="35"/>
                          <w:szCs w:val="35"/>
                        </w:rPr>
                      </w:pPr>
                      <w:r w:rsidRPr="00324441">
                        <w:rPr>
                          <w:rFonts w:cstheme="minorHAnsi"/>
                          <w:b/>
                          <w:color w:val="000000" w:themeColor="text1"/>
                          <w:sz w:val="35"/>
                          <w:szCs w:val="35"/>
                        </w:rPr>
                        <w:t>CONTRE L’INTIMIDATION ET LA VIOLENCE</w:t>
                      </w:r>
                    </w:p>
                    <w:p w14:paraId="43139AF7" w14:textId="77777777" w:rsidR="00EB5DC6" w:rsidRPr="00324441" w:rsidRDefault="00EB5DC6" w:rsidP="00EB5DC6">
                      <w:pPr>
                        <w:spacing w:after="0" w:line="192" w:lineRule="auto"/>
                        <w:jc w:val="center"/>
                        <w:rPr>
                          <w:rFonts w:cstheme="minorHAnsi"/>
                          <w:b/>
                          <w:sz w:val="24"/>
                          <w:szCs w:val="35"/>
                        </w:rPr>
                      </w:pPr>
                    </w:p>
                    <w:p w14:paraId="622CBD83" w14:textId="2D86E912" w:rsidR="00EB5DC6" w:rsidRPr="00324441" w:rsidRDefault="007F249D" w:rsidP="00EB5DC6">
                      <w:pPr>
                        <w:spacing w:after="0" w:line="192" w:lineRule="auto"/>
                        <w:jc w:val="center"/>
                        <w:rPr>
                          <w:rFonts w:asciiTheme="majorHAnsi" w:hAnsiTheme="majorHAnsi" w:cstheme="majorHAnsi"/>
                          <w:sz w:val="32"/>
                          <w:szCs w:val="35"/>
                        </w:rPr>
                      </w:pPr>
                      <w:bookmarkStart w:id="9" w:name="_Hlk242369131"/>
                      <w:bookmarkStart w:id="10" w:name="_Hlk242369132"/>
                      <w:bookmarkStart w:id="11" w:name="_Hlk242369133"/>
                      <w:bookmarkStart w:id="12" w:name="_Hlk242369134"/>
                      <w:bookmarkStart w:id="13" w:name="_Hlk242369135"/>
                      <w:bookmarkStart w:id="14" w:name="_Hlk242369136"/>
                      <w:bookmarkStart w:id="15" w:name="_Hlk242369137"/>
                      <w:bookmarkStart w:id="16" w:name="_Hlk242369138"/>
                      <w:r>
                        <w:rPr>
                          <w:rFonts w:ascii="Segoe UI" w:hAnsi="Segoe UI" w:cs="Segoe UI"/>
                          <w:sz w:val="28"/>
                          <w:szCs w:val="35"/>
                        </w:rPr>
                        <w:t xml:space="preserve"> </w:t>
                      </w:r>
                      <w:r w:rsidR="00EB5DC6" w:rsidRPr="00324441">
                        <w:rPr>
                          <w:rFonts w:asciiTheme="majorHAnsi" w:hAnsiTheme="majorHAnsi" w:cstheme="majorHAnsi"/>
                          <w:sz w:val="32"/>
                          <w:szCs w:val="35"/>
                        </w:rPr>
                        <w:t>Document synthèse</w:t>
                      </w:r>
                      <w:r w:rsidR="00257916">
                        <w:rPr>
                          <w:rFonts w:asciiTheme="majorHAnsi" w:hAnsiTheme="majorHAnsi" w:cstheme="majorHAnsi"/>
                          <w:sz w:val="32"/>
                          <w:szCs w:val="35"/>
                        </w:rPr>
                        <w:t xml:space="preserve"> à </w:t>
                      </w:r>
                      <w:r w:rsidR="00257916" w:rsidRPr="000C76C5">
                        <w:rPr>
                          <w:rFonts w:asciiTheme="majorHAnsi" w:hAnsiTheme="majorHAnsi" w:cstheme="majorHAnsi"/>
                          <w:sz w:val="32"/>
                          <w:szCs w:val="35"/>
                        </w:rPr>
                        <w:t>l’intention</w:t>
                      </w:r>
                      <w:r w:rsidR="00EB5DC6" w:rsidRPr="000C76C5">
                        <w:rPr>
                          <w:rFonts w:asciiTheme="majorHAnsi" w:hAnsiTheme="majorHAnsi" w:cstheme="majorHAnsi"/>
                          <w:sz w:val="32"/>
                          <w:szCs w:val="35"/>
                        </w:rPr>
                        <w:t xml:space="preserve"> </w:t>
                      </w:r>
                      <w:r w:rsidR="00EA4541" w:rsidRPr="000C76C5">
                        <w:rPr>
                          <w:rFonts w:asciiTheme="majorHAnsi" w:hAnsiTheme="majorHAnsi" w:cstheme="majorHAnsi"/>
                          <w:sz w:val="32"/>
                          <w:szCs w:val="35"/>
                        </w:rPr>
                        <w:t>de la communauté éducative</w:t>
                      </w:r>
                      <w:bookmarkEnd w:id="9"/>
                      <w:bookmarkEnd w:id="10"/>
                      <w:bookmarkEnd w:id="11"/>
                      <w:bookmarkEnd w:id="12"/>
                      <w:bookmarkEnd w:id="13"/>
                      <w:bookmarkEnd w:id="14"/>
                      <w:bookmarkEnd w:id="15"/>
                      <w:bookmarkEnd w:id="16"/>
                    </w:p>
                  </w:txbxContent>
                </v:textbox>
                <w10:wrap type="square"/>
              </v:shape>
            </w:pict>
          </mc:Fallback>
        </mc:AlternateContent>
      </w:r>
    </w:p>
    <w:p w14:paraId="71F67FBA" w14:textId="45A77A27" w:rsidR="00535B8E" w:rsidRPr="000C76C5" w:rsidRDefault="00535B8E"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3FBDEB05" w14:textId="693A7157" w:rsidR="00535B8E" w:rsidRPr="000C76C5" w:rsidRDefault="00535B8E"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0D771F0A" w14:textId="0A38E813" w:rsidR="00535B8E" w:rsidRPr="000C76C5" w:rsidRDefault="00535B8E"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321E8BDC" w14:textId="3170BE12" w:rsidR="00535B8E" w:rsidRPr="000C76C5" w:rsidRDefault="00535B8E"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61DCAC9E" w14:textId="0BE12DF7" w:rsidR="00535B8E" w:rsidRPr="000C76C5" w:rsidRDefault="00535B8E"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78CC4B05" w14:textId="2118C789" w:rsidR="00535B8E" w:rsidRPr="000C76C5" w:rsidRDefault="00535B8E"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7E7C6086" w14:textId="36DED29E" w:rsidR="00EB5DC6" w:rsidRPr="000C76C5" w:rsidRDefault="00EB5DC6" w:rsidP="00EE62BE">
      <w:pPr>
        <w:shd w:val="clear" w:color="auto" w:fill="FFFFFF"/>
        <w:spacing w:after="0" w:line="240" w:lineRule="auto"/>
        <w:ind w:left="-709" w:firstLine="283"/>
        <w:outlineLvl w:val="1"/>
        <w:rPr>
          <w:rFonts w:eastAsia="Times New Roman" w:cstheme="minorHAnsi"/>
          <w:b/>
          <w:bCs/>
          <w:color w:val="008080"/>
          <w:sz w:val="28"/>
          <w:szCs w:val="28"/>
          <w:lang w:val="fr-FR" w:eastAsia="fr-CA"/>
        </w:rPr>
      </w:pPr>
    </w:p>
    <w:p w14:paraId="51FC22D4" w14:textId="71B1BECF" w:rsidR="008809C1" w:rsidRPr="000C76C5" w:rsidRDefault="00042ABC" w:rsidP="00DD7A97">
      <w:pPr>
        <w:shd w:val="clear" w:color="auto" w:fill="FFFFFF"/>
        <w:spacing w:after="0" w:line="240" w:lineRule="auto"/>
        <w:ind w:left="-709" w:firstLine="283"/>
        <w:outlineLvl w:val="1"/>
        <w:rPr>
          <w:rFonts w:eastAsia="Times New Roman" w:cstheme="minorHAnsi"/>
          <w:b/>
          <w:bCs/>
          <w:color w:val="0062AE"/>
          <w:sz w:val="28"/>
          <w:szCs w:val="28"/>
          <w:lang w:val="fr-FR" w:eastAsia="fr-CA"/>
        </w:rPr>
      </w:pPr>
      <w:r w:rsidRPr="000C76C5">
        <w:rPr>
          <w:rFonts w:eastAsia="Times New Roman" w:cstheme="minorHAnsi"/>
          <w:b/>
          <w:bCs/>
          <w:color w:val="0062AE"/>
          <w:sz w:val="28"/>
          <w:szCs w:val="28"/>
          <w:lang w:val="fr-FR" w:eastAsia="fr-CA"/>
        </w:rPr>
        <w:t>NOM DE L’ÉTABLISSEMENT</w:t>
      </w:r>
      <w:r w:rsidRPr="000C76C5">
        <w:rPr>
          <w:rFonts w:eastAsia="Times New Roman" w:cstheme="minorHAnsi"/>
          <w:bCs/>
          <w:color w:val="0062AE"/>
          <w:sz w:val="28"/>
          <w:szCs w:val="28"/>
          <w:lang w:val="fr-FR" w:eastAsia="fr-CA"/>
        </w:rPr>
        <w:t> :</w:t>
      </w:r>
      <w:r w:rsidR="00F1254A" w:rsidRPr="000C76C5">
        <w:rPr>
          <w:rFonts w:eastAsia="Times New Roman" w:cstheme="minorHAnsi"/>
          <w:bCs/>
          <w:color w:val="0062AE"/>
          <w:sz w:val="28"/>
          <w:szCs w:val="28"/>
          <w:lang w:val="fr-FR" w:eastAsia="fr-CA"/>
        </w:rPr>
        <w:t xml:space="preserve"> </w:t>
      </w:r>
      <w:sdt>
        <w:sdtPr>
          <w:rPr>
            <w:rStyle w:val="Style4"/>
          </w:rPr>
          <w:id w:val="519833974"/>
          <w:placeholder>
            <w:docPart w:val="7C104BB6E7B34C8FAF183879CCB1055F"/>
          </w:placeholder>
          <w:text/>
        </w:sdtPr>
        <w:sdtEndPr>
          <w:rPr>
            <w:rStyle w:val="Policepardfaut"/>
            <w:rFonts w:asciiTheme="minorHAnsi" w:eastAsia="Times New Roman" w:hAnsiTheme="minorHAnsi" w:cstheme="minorHAnsi"/>
            <w:bCs/>
            <w:color w:val="0062AE"/>
            <w:sz w:val="22"/>
            <w:szCs w:val="28"/>
            <w:lang w:val="fr-FR" w:eastAsia="fr-CA"/>
          </w:rPr>
        </w:sdtEndPr>
        <w:sdtContent>
          <w:r w:rsidR="0065787F">
            <w:rPr>
              <w:rStyle w:val="Style4"/>
            </w:rPr>
            <w:t>Sainte-Bernadette-Soubirous</w:t>
          </w:r>
        </w:sdtContent>
      </w:sdt>
    </w:p>
    <w:p w14:paraId="64A7DC83" w14:textId="45B018C2" w:rsidR="00DD7A97" w:rsidRPr="000C76C5" w:rsidRDefault="00DD7A97" w:rsidP="00DD7A97">
      <w:pPr>
        <w:shd w:val="clear" w:color="auto" w:fill="FFFFFF"/>
        <w:spacing w:after="0" w:line="240" w:lineRule="auto"/>
        <w:ind w:left="-426" w:right="283"/>
        <w:outlineLvl w:val="1"/>
        <w:rPr>
          <w:rFonts w:eastAsia="Times New Roman" w:cstheme="minorHAnsi"/>
          <w:b/>
          <w:bCs/>
          <w:color w:val="008080"/>
          <w:sz w:val="28"/>
          <w:szCs w:val="24"/>
          <w:lang w:val="fr-FR" w:eastAsia="fr-CA"/>
        </w:rPr>
      </w:pPr>
    </w:p>
    <w:p w14:paraId="6FB260A3" w14:textId="3F4F6E23" w:rsidR="000A656F" w:rsidRPr="000C76C5" w:rsidRDefault="00FD1F7C" w:rsidP="00DD7A97">
      <w:pPr>
        <w:shd w:val="clear" w:color="auto" w:fill="FFFFFF"/>
        <w:spacing w:after="0" w:line="240" w:lineRule="auto"/>
        <w:ind w:left="-709" w:firstLine="283"/>
        <w:outlineLvl w:val="1"/>
        <w:rPr>
          <w:rFonts w:eastAsia="Times New Roman" w:cstheme="minorHAnsi"/>
          <w:bCs/>
          <w:color w:val="0062AE"/>
          <w:sz w:val="28"/>
          <w:szCs w:val="28"/>
          <w:lang w:val="fr-FR" w:eastAsia="fr-CA"/>
        </w:rPr>
      </w:pPr>
      <w:r w:rsidRPr="000C76C5">
        <w:rPr>
          <w:rFonts w:eastAsia="Times New Roman" w:cstheme="minorHAnsi"/>
          <w:b/>
          <w:bCs/>
          <w:color w:val="0062AE"/>
          <w:sz w:val="28"/>
          <w:szCs w:val="28"/>
          <w:lang w:val="fr-FR" w:eastAsia="fr-CA"/>
        </w:rPr>
        <w:t xml:space="preserve">ANNÉE </w:t>
      </w:r>
      <w:r w:rsidR="00306323" w:rsidRPr="000C76C5">
        <w:rPr>
          <w:rFonts w:eastAsia="Times New Roman" w:cstheme="minorHAnsi"/>
          <w:b/>
          <w:bCs/>
          <w:color w:val="0062AE"/>
          <w:sz w:val="28"/>
          <w:szCs w:val="28"/>
          <w:lang w:val="fr-FR" w:eastAsia="fr-CA"/>
        </w:rPr>
        <w:t>SCOLAIRE</w:t>
      </w:r>
      <w:r w:rsidRPr="000C76C5">
        <w:rPr>
          <w:rFonts w:eastAsia="Times New Roman" w:cstheme="minorHAnsi"/>
          <w:bCs/>
          <w:color w:val="0062AE"/>
          <w:sz w:val="28"/>
          <w:szCs w:val="28"/>
          <w:lang w:val="fr-FR" w:eastAsia="fr-CA"/>
        </w:rPr>
        <w:t> :</w:t>
      </w:r>
      <w:r w:rsidR="00F1254A" w:rsidRPr="000C76C5">
        <w:rPr>
          <w:rFonts w:eastAsia="Times New Roman" w:cstheme="minorHAnsi"/>
          <w:bCs/>
          <w:color w:val="0062AE"/>
          <w:sz w:val="28"/>
          <w:szCs w:val="28"/>
          <w:lang w:val="fr-FR" w:eastAsia="fr-CA"/>
        </w:rPr>
        <w:t xml:space="preserve"> </w:t>
      </w:r>
      <w:sdt>
        <w:sdtPr>
          <w:rPr>
            <w:rStyle w:val="Style2"/>
          </w:rPr>
          <w:id w:val="1345673445"/>
          <w:placeholder>
            <w:docPart w:val="DF402ED2ED604846AAF023E5C17492B2"/>
          </w:placeholder>
          <w15:color w:val="000000"/>
          <w:date>
            <w:dateFormat w:val="yyyy-MM-dd"/>
            <w:lid w:val="fr-CA"/>
            <w:storeMappedDataAs w:val="dateTime"/>
            <w:calendar w:val="gregorian"/>
          </w:date>
        </w:sdtPr>
        <w:sdtEndPr>
          <w:rPr>
            <w:rStyle w:val="Policepardfaut"/>
            <w:rFonts w:asciiTheme="minorHAnsi" w:eastAsia="Times New Roman" w:hAnsiTheme="minorHAnsi" w:cstheme="minorHAnsi"/>
            <w:bCs/>
            <w:color w:val="0062AE"/>
            <w:sz w:val="22"/>
            <w:szCs w:val="28"/>
            <w:lang w:val="fr-FR" w:eastAsia="fr-CA"/>
          </w:rPr>
        </w:sdtEndPr>
        <w:sdtContent>
          <w:r w:rsidR="0065787F">
            <w:rPr>
              <w:rStyle w:val="Style2"/>
            </w:rPr>
            <w:t>2026-2027</w:t>
          </w:r>
        </w:sdtContent>
      </w:sdt>
    </w:p>
    <w:p w14:paraId="2FD4E86B" w14:textId="72C42276" w:rsidR="00DD7A97" w:rsidRPr="000C76C5" w:rsidRDefault="00DD7A97" w:rsidP="000A656F">
      <w:pPr>
        <w:shd w:val="clear" w:color="auto" w:fill="FFFFFF"/>
        <w:spacing w:after="0" w:line="240" w:lineRule="auto"/>
        <w:ind w:left="-426" w:right="283"/>
        <w:outlineLvl w:val="1"/>
        <w:rPr>
          <w:rFonts w:ascii="Segoe UI Semibold" w:eastAsia="Times New Roman" w:hAnsi="Segoe UI Semibold" w:cs="Segoe UI Semibold"/>
          <w:b/>
          <w:bCs/>
          <w:color w:val="008080"/>
          <w:szCs w:val="24"/>
          <w:lang w:val="fr-FR" w:eastAsia="fr-CA"/>
        </w:rPr>
      </w:pPr>
    </w:p>
    <w:p w14:paraId="1B55D8B6" w14:textId="6D95D08E" w:rsidR="00DD7A97" w:rsidRPr="000C76C5" w:rsidRDefault="00DD7A97" w:rsidP="001C7A36">
      <w:pPr>
        <w:shd w:val="clear" w:color="auto" w:fill="FFFFFF"/>
        <w:spacing w:after="0" w:line="240" w:lineRule="auto"/>
        <w:ind w:left="-426" w:right="283"/>
        <w:outlineLvl w:val="1"/>
        <w:rPr>
          <w:rFonts w:eastAsia="Times New Roman" w:cstheme="minorHAnsi"/>
          <w:b/>
          <w:bCs/>
          <w:color w:val="008080"/>
          <w:sz w:val="28"/>
          <w:szCs w:val="24"/>
          <w:lang w:val="fr-FR" w:eastAsia="fr-CA"/>
        </w:rPr>
      </w:pPr>
      <w:r w:rsidRPr="000C76C5">
        <w:rPr>
          <w:rFonts w:eastAsia="Times New Roman" w:cstheme="minorHAnsi"/>
          <w:b/>
          <w:bCs/>
          <w:color w:val="0062AE"/>
          <w:sz w:val="28"/>
          <w:szCs w:val="24"/>
          <w:lang w:val="fr-FR" w:eastAsia="fr-CA"/>
        </w:rPr>
        <w:t>DATE D'ADOPTION DU PLAN DE LUTTE PAR LE CONSEIL D'ÉTABLISSEMENT :</w:t>
      </w:r>
      <w:r w:rsidR="00DB4391" w:rsidRPr="000C76C5">
        <w:rPr>
          <w:rFonts w:eastAsia="Times New Roman" w:cstheme="minorHAnsi"/>
          <w:b/>
          <w:bCs/>
          <w:color w:val="0062AE"/>
          <w:sz w:val="28"/>
          <w:szCs w:val="24"/>
          <w:lang w:val="fr-FR" w:eastAsia="fr-CA"/>
        </w:rPr>
        <w:t xml:space="preserve"> </w:t>
      </w:r>
      <w:sdt>
        <w:sdtPr>
          <w:rPr>
            <w:rStyle w:val="Style2"/>
          </w:rPr>
          <w:id w:val="-13702709"/>
          <w:placeholder>
            <w:docPart w:val="D6917576B4DD4AA1B1372321A4BE4481"/>
          </w:placeholder>
          <w15:color w:val="000000"/>
          <w:date w:fullDate="2026-10-27T00:00:00Z">
            <w:dateFormat w:val="yyyy-MM-dd"/>
            <w:lid w:val="fr-CA"/>
            <w:storeMappedDataAs w:val="dateTime"/>
            <w:calendar w:val="gregorian"/>
          </w:date>
        </w:sdtPr>
        <w:sdtEndPr>
          <w:rPr>
            <w:rStyle w:val="Policepardfaut"/>
            <w:rFonts w:asciiTheme="minorHAnsi" w:eastAsia="Times New Roman" w:hAnsiTheme="minorHAnsi" w:cstheme="minorHAnsi"/>
            <w:bCs/>
            <w:color w:val="0062AE"/>
            <w:sz w:val="22"/>
            <w:szCs w:val="28"/>
            <w:lang w:val="fr-FR" w:eastAsia="fr-CA"/>
          </w:rPr>
        </w:sdtEndPr>
        <w:sdtContent>
          <w:r w:rsidR="0065787F">
            <w:rPr>
              <w:rStyle w:val="Style2"/>
            </w:rPr>
            <w:t>2026-10-27</w:t>
          </w:r>
        </w:sdtContent>
      </w:sdt>
    </w:p>
    <w:p w14:paraId="7D096F13" w14:textId="1127F39C" w:rsidR="00FE7BCF" w:rsidRDefault="00FE7BCF" w:rsidP="00FE7BCF">
      <w:pPr>
        <w:shd w:val="clear" w:color="auto" w:fill="FFFFFF"/>
        <w:spacing w:after="0" w:line="240" w:lineRule="auto"/>
        <w:ind w:right="283"/>
        <w:outlineLvl w:val="1"/>
        <w:rPr>
          <w:rFonts w:eastAsia="Times New Roman" w:cstheme="minorHAnsi"/>
          <w:b/>
          <w:bCs/>
          <w:color w:val="008080"/>
          <w:sz w:val="28"/>
          <w:szCs w:val="24"/>
          <w:lang w:val="fr-FR" w:eastAsia="fr-CA"/>
        </w:rPr>
      </w:pPr>
    </w:p>
    <w:p w14:paraId="44B96975" w14:textId="77777777" w:rsidR="0023272D" w:rsidRDefault="0023272D" w:rsidP="00FE7BCF">
      <w:pPr>
        <w:shd w:val="clear" w:color="auto" w:fill="FFFFFF"/>
        <w:spacing w:after="0" w:line="240" w:lineRule="auto"/>
        <w:ind w:right="283"/>
        <w:outlineLvl w:val="1"/>
        <w:rPr>
          <w:rFonts w:eastAsia="Times New Roman" w:cstheme="minorHAnsi"/>
          <w:b/>
          <w:bCs/>
          <w:color w:val="008080"/>
          <w:sz w:val="28"/>
          <w:szCs w:val="24"/>
          <w:lang w:val="fr-FR" w:eastAsia="fr-CA"/>
        </w:rPr>
      </w:pPr>
    </w:p>
    <w:p w14:paraId="76AFCA8F" w14:textId="539834A1" w:rsidR="007E5D2E" w:rsidRPr="0023272D" w:rsidRDefault="008E6144" w:rsidP="0023272D">
      <w:pPr>
        <w:pStyle w:val="Paragraphedeliste"/>
        <w:numPr>
          <w:ilvl w:val="0"/>
          <w:numId w:val="25"/>
        </w:numPr>
        <w:shd w:val="clear" w:color="auto" w:fill="FFFFFF"/>
        <w:spacing w:after="0" w:line="240" w:lineRule="auto"/>
        <w:ind w:right="283"/>
        <w:outlineLvl w:val="1"/>
        <w:rPr>
          <w:rFonts w:eastAsia="Times New Roman" w:cstheme="minorHAnsi"/>
          <w:b/>
          <w:bCs/>
          <w:color w:val="0062AE"/>
          <w:sz w:val="28"/>
          <w:szCs w:val="24"/>
          <w:lang w:val="fr-FR" w:eastAsia="fr-CA"/>
        </w:rPr>
      </w:pPr>
      <w:r w:rsidRPr="00FE7BCF">
        <w:rPr>
          <w:rFonts w:eastAsia="Times New Roman" w:cstheme="minorHAnsi"/>
          <w:b/>
          <w:bCs/>
          <w:color w:val="0062AE"/>
          <w:sz w:val="28"/>
          <w:szCs w:val="24"/>
          <w:lang w:val="fr-FR" w:eastAsia="fr-CA"/>
        </w:rPr>
        <w:t>QU’EST-CE QU’UN PLAN DE LUTTE ?</w:t>
      </w:r>
    </w:p>
    <w:p w14:paraId="5C00E1F3" w14:textId="68203559" w:rsidR="00496337" w:rsidRPr="000C76C5" w:rsidRDefault="00EA4541" w:rsidP="000A656F">
      <w:pPr>
        <w:shd w:val="clear" w:color="auto" w:fill="FFFFFF"/>
        <w:spacing w:after="0" w:line="240" w:lineRule="auto"/>
        <w:ind w:left="-426" w:right="283"/>
        <w:outlineLvl w:val="1"/>
        <w:rPr>
          <w:rFonts w:asciiTheme="majorHAnsi" w:hAnsiTheme="majorHAnsi" w:cstheme="majorHAnsi"/>
          <w:color w:val="000000" w:themeColor="text1"/>
          <w:sz w:val="24"/>
          <w:szCs w:val="20"/>
        </w:rPr>
      </w:pPr>
      <w:r w:rsidRPr="000C76C5">
        <w:rPr>
          <w:rFonts w:asciiTheme="majorHAnsi" w:hAnsiTheme="majorHAnsi" w:cstheme="majorHAnsi"/>
          <w:color w:val="000000" w:themeColor="text1"/>
          <w:sz w:val="24"/>
          <w:szCs w:val="20"/>
        </w:rPr>
        <w:t xml:space="preserve">Conformément à la Loi sur l’instruction publique (LIP), chaque </w:t>
      </w:r>
      <w:r w:rsidR="00257916" w:rsidRPr="000C76C5">
        <w:rPr>
          <w:rFonts w:asciiTheme="majorHAnsi" w:hAnsiTheme="majorHAnsi" w:cstheme="majorHAnsi"/>
          <w:color w:val="000000" w:themeColor="text1"/>
          <w:sz w:val="24"/>
          <w:szCs w:val="20"/>
        </w:rPr>
        <w:t>école</w:t>
      </w:r>
      <w:r w:rsidRPr="000C76C5">
        <w:rPr>
          <w:rFonts w:asciiTheme="majorHAnsi" w:hAnsiTheme="majorHAnsi" w:cstheme="majorHAnsi"/>
          <w:color w:val="000000" w:themeColor="text1"/>
          <w:sz w:val="24"/>
          <w:szCs w:val="20"/>
        </w:rPr>
        <w:t xml:space="preserve"> doit se doter d’un plan de lutte contre l’intimidation et la violence, lequel doit notamment inclure les mesures visant à prévenir et à contrer les violences à caractère sexuel.</w:t>
      </w:r>
    </w:p>
    <w:p w14:paraId="03816E9A" w14:textId="2C5C84EA" w:rsidR="00EA4541" w:rsidRPr="000C76C5" w:rsidRDefault="00EA4541" w:rsidP="000A656F">
      <w:pPr>
        <w:shd w:val="clear" w:color="auto" w:fill="FFFFFF"/>
        <w:spacing w:after="0" w:line="240" w:lineRule="auto"/>
        <w:ind w:left="-426" w:right="283"/>
        <w:outlineLvl w:val="1"/>
        <w:rPr>
          <w:rFonts w:asciiTheme="majorHAnsi" w:eastAsia="Times New Roman" w:hAnsiTheme="majorHAnsi" w:cstheme="majorHAnsi"/>
          <w:b/>
          <w:bCs/>
          <w:color w:val="008080"/>
          <w:sz w:val="14"/>
          <w:szCs w:val="24"/>
          <w:lang w:val="fr-FR" w:eastAsia="fr-CA"/>
        </w:rPr>
      </w:pPr>
    </w:p>
    <w:p w14:paraId="0A43ACE7" w14:textId="483836D1" w:rsidR="00496337" w:rsidRPr="000C76C5" w:rsidRDefault="00496337" w:rsidP="000A656F">
      <w:pPr>
        <w:shd w:val="clear" w:color="auto" w:fill="FFFFFF"/>
        <w:spacing w:after="0" w:line="240" w:lineRule="auto"/>
        <w:ind w:left="-426" w:right="283"/>
        <w:outlineLvl w:val="1"/>
        <w:rPr>
          <w:rFonts w:asciiTheme="majorHAnsi" w:eastAsia="Times New Roman" w:hAnsiTheme="majorHAnsi" w:cstheme="majorHAnsi"/>
          <w:b/>
          <w:bCs/>
          <w:color w:val="008080"/>
          <w:sz w:val="40"/>
          <w:szCs w:val="24"/>
          <w:lang w:val="fr-FR" w:eastAsia="fr-CA"/>
        </w:rPr>
      </w:pPr>
      <w:r w:rsidRPr="000C76C5">
        <w:rPr>
          <w:rFonts w:asciiTheme="majorHAnsi" w:hAnsiTheme="majorHAnsi" w:cstheme="majorHAnsi"/>
          <w:color w:val="000000" w:themeColor="text1"/>
          <w:sz w:val="24"/>
          <w:szCs w:val="20"/>
        </w:rPr>
        <w:t>Ce plan vise à :</w:t>
      </w:r>
    </w:p>
    <w:p w14:paraId="79A89CE3" w14:textId="161073ED" w:rsidR="00A60735" w:rsidRPr="000C76C5" w:rsidRDefault="00496337" w:rsidP="000A656F">
      <w:pPr>
        <w:numPr>
          <w:ilvl w:val="0"/>
          <w:numId w:val="18"/>
        </w:numPr>
        <w:tabs>
          <w:tab w:val="clear" w:pos="720"/>
        </w:tabs>
        <w:spacing w:after="0" w:line="240" w:lineRule="auto"/>
        <w:ind w:left="142" w:right="283"/>
        <w:jc w:val="both"/>
        <w:textAlignment w:val="baseline"/>
        <w:rPr>
          <w:rFonts w:asciiTheme="majorHAnsi" w:hAnsiTheme="majorHAnsi" w:cstheme="majorHAnsi"/>
          <w:color w:val="000000" w:themeColor="text1"/>
          <w:sz w:val="24"/>
          <w:szCs w:val="20"/>
        </w:rPr>
      </w:pPr>
      <w:r w:rsidRPr="000C76C5">
        <w:rPr>
          <w:rFonts w:asciiTheme="majorHAnsi" w:hAnsiTheme="majorHAnsi" w:cstheme="majorHAnsi"/>
          <w:b/>
          <w:bCs/>
          <w:color w:val="000000" w:themeColor="text1"/>
          <w:sz w:val="24"/>
          <w:szCs w:val="20"/>
        </w:rPr>
        <w:t>Prévenir</w:t>
      </w:r>
      <w:r w:rsidRPr="000C76C5">
        <w:rPr>
          <w:rFonts w:asciiTheme="majorHAnsi" w:hAnsiTheme="majorHAnsi" w:cstheme="majorHAnsi"/>
          <w:color w:val="000000" w:themeColor="text1"/>
          <w:sz w:val="24"/>
          <w:szCs w:val="20"/>
        </w:rPr>
        <w:t xml:space="preserve"> les situations d’intimidation et de violence </w:t>
      </w:r>
    </w:p>
    <w:p w14:paraId="2A7B55E1" w14:textId="0D0748AA" w:rsidR="00A60735" w:rsidRPr="000C76C5" w:rsidRDefault="00A60735" w:rsidP="000A656F">
      <w:pPr>
        <w:numPr>
          <w:ilvl w:val="0"/>
          <w:numId w:val="18"/>
        </w:numPr>
        <w:tabs>
          <w:tab w:val="clear" w:pos="720"/>
        </w:tabs>
        <w:spacing w:after="0" w:line="240" w:lineRule="auto"/>
        <w:ind w:left="142" w:right="283"/>
        <w:jc w:val="both"/>
        <w:textAlignment w:val="baseline"/>
        <w:rPr>
          <w:rFonts w:asciiTheme="majorHAnsi" w:hAnsiTheme="majorHAnsi" w:cstheme="majorHAnsi"/>
          <w:color w:val="000000" w:themeColor="text1"/>
          <w:sz w:val="24"/>
          <w:szCs w:val="20"/>
        </w:rPr>
      </w:pPr>
      <w:r w:rsidRPr="000C76C5">
        <w:rPr>
          <w:rFonts w:asciiTheme="majorHAnsi" w:hAnsiTheme="majorHAnsi" w:cstheme="majorHAnsi"/>
          <w:b/>
          <w:bCs/>
          <w:color w:val="000000" w:themeColor="text1"/>
          <w:sz w:val="24"/>
          <w:szCs w:val="20"/>
        </w:rPr>
        <w:t>P</w:t>
      </w:r>
      <w:r w:rsidRPr="000C76C5">
        <w:rPr>
          <w:rFonts w:asciiTheme="majorHAnsi" w:hAnsiTheme="majorHAnsi" w:cstheme="majorHAnsi"/>
          <w:b/>
          <w:color w:val="000000" w:themeColor="text1"/>
          <w:sz w:val="24"/>
          <w:szCs w:val="20"/>
        </w:rPr>
        <w:t>lanifier les interventions</w:t>
      </w:r>
      <w:r w:rsidRPr="000C76C5">
        <w:rPr>
          <w:rFonts w:asciiTheme="majorHAnsi" w:hAnsiTheme="majorHAnsi" w:cstheme="majorHAnsi"/>
          <w:color w:val="000000" w:themeColor="text1"/>
          <w:sz w:val="24"/>
          <w:szCs w:val="20"/>
        </w:rPr>
        <w:t xml:space="preserve"> à déployer</w:t>
      </w:r>
    </w:p>
    <w:p w14:paraId="306A606E" w14:textId="3687F379" w:rsidR="00496337" w:rsidRPr="000C76C5" w:rsidRDefault="00496337" w:rsidP="000A656F">
      <w:pPr>
        <w:numPr>
          <w:ilvl w:val="0"/>
          <w:numId w:val="18"/>
        </w:numPr>
        <w:tabs>
          <w:tab w:val="clear" w:pos="720"/>
        </w:tabs>
        <w:spacing w:after="0" w:line="240" w:lineRule="auto"/>
        <w:ind w:left="142" w:right="283"/>
        <w:jc w:val="both"/>
        <w:textAlignment w:val="baseline"/>
        <w:rPr>
          <w:rFonts w:asciiTheme="majorHAnsi" w:hAnsiTheme="majorHAnsi" w:cstheme="majorHAnsi"/>
          <w:color w:val="000000" w:themeColor="text1"/>
          <w:sz w:val="24"/>
          <w:szCs w:val="20"/>
        </w:rPr>
      </w:pPr>
      <w:r w:rsidRPr="000C76C5">
        <w:rPr>
          <w:rFonts w:asciiTheme="majorHAnsi" w:hAnsiTheme="majorHAnsi" w:cstheme="majorHAnsi"/>
          <w:b/>
          <w:bCs/>
          <w:color w:val="000000" w:themeColor="text1"/>
          <w:sz w:val="24"/>
          <w:szCs w:val="20"/>
        </w:rPr>
        <w:t>Intervenir efficacement</w:t>
      </w:r>
      <w:r w:rsidRPr="000C76C5">
        <w:rPr>
          <w:rFonts w:asciiTheme="majorHAnsi" w:hAnsiTheme="majorHAnsi" w:cstheme="majorHAnsi"/>
          <w:color w:val="000000" w:themeColor="text1"/>
          <w:sz w:val="24"/>
          <w:szCs w:val="20"/>
        </w:rPr>
        <w:t> lorsqu</w:t>
      </w:r>
      <w:r w:rsidR="00052322" w:rsidRPr="000C76C5">
        <w:rPr>
          <w:rFonts w:asciiTheme="majorHAnsi" w:hAnsiTheme="majorHAnsi" w:cstheme="majorHAnsi"/>
          <w:color w:val="000000" w:themeColor="text1"/>
          <w:sz w:val="24"/>
          <w:szCs w:val="20"/>
        </w:rPr>
        <w:t>e</w:t>
      </w:r>
      <w:r w:rsidRPr="000C76C5">
        <w:rPr>
          <w:rFonts w:asciiTheme="majorHAnsi" w:hAnsiTheme="majorHAnsi" w:cstheme="majorHAnsi"/>
          <w:color w:val="000000" w:themeColor="text1"/>
          <w:sz w:val="24"/>
          <w:szCs w:val="20"/>
        </w:rPr>
        <w:t xml:space="preserve"> </w:t>
      </w:r>
      <w:r w:rsidR="00052322" w:rsidRPr="000C76C5">
        <w:rPr>
          <w:rFonts w:asciiTheme="majorHAnsi" w:hAnsiTheme="majorHAnsi" w:cstheme="majorHAnsi"/>
          <w:color w:val="000000" w:themeColor="text1"/>
          <w:sz w:val="24"/>
          <w:szCs w:val="20"/>
        </w:rPr>
        <w:t xml:space="preserve">survient un </w:t>
      </w:r>
      <w:r w:rsidRPr="000C76C5">
        <w:rPr>
          <w:rFonts w:asciiTheme="majorHAnsi" w:hAnsiTheme="majorHAnsi" w:cstheme="majorHAnsi"/>
          <w:color w:val="000000" w:themeColor="text1"/>
          <w:sz w:val="24"/>
          <w:szCs w:val="20"/>
        </w:rPr>
        <w:t>événement</w:t>
      </w:r>
    </w:p>
    <w:p w14:paraId="18968392" w14:textId="3EBD70E7" w:rsidR="00052322" w:rsidRPr="000C76C5" w:rsidRDefault="00052322" w:rsidP="000A656F">
      <w:pPr>
        <w:spacing w:after="0" w:line="240" w:lineRule="auto"/>
        <w:ind w:left="-426" w:right="283"/>
        <w:jc w:val="both"/>
        <w:textAlignment w:val="baseline"/>
        <w:rPr>
          <w:rFonts w:asciiTheme="majorHAnsi" w:hAnsiTheme="majorHAnsi" w:cstheme="majorHAnsi"/>
          <w:color w:val="000000" w:themeColor="text1"/>
          <w:sz w:val="14"/>
          <w:szCs w:val="20"/>
        </w:rPr>
      </w:pPr>
    </w:p>
    <w:p w14:paraId="7DF559A6" w14:textId="5B92F4C7" w:rsidR="00496337" w:rsidRPr="000C76C5" w:rsidRDefault="00496337" w:rsidP="000A656F">
      <w:pPr>
        <w:spacing w:after="0" w:line="240" w:lineRule="auto"/>
        <w:ind w:left="-426" w:right="283"/>
        <w:jc w:val="both"/>
        <w:textAlignment w:val="baseline"/>
        <w:rPr>
          <w:rFonts w:asciiTheme="majorHAnsi" w:hAnsiTheme="majorHAnsi" w:cstheme="majorHAnsi"/>
          <w:color w:val="000000" w:themeColor="text1"/>
          <w:sz w:val="24"/>
          <w:szCs w:val="20"/>
        </w:rPr>
      </w:pPr>
      <w:r w:rsidRPr="000C76C5">
        <w:rPr>
          <w:rFonts w:asciiTheme="majorHAnsi" w:hAnsiTheme="majorHAnsi" w:cstheme="majorHAnsi"/>
          <w:color w:val="000000" w:themeColor="text1"/>
          <w:sz w:val="24"/>
          <w:szCs w:val="20"/>
        </w:rPr>
        <w:t>Ce document</w:t>
      </w:r>
      <w:r w:rsidR="00A76019" w:rsidRPr="000C76C5">
        <w:rPr>
          <w:rFonts w:asciiTheme="majorHAnsi" w:hAnsiTheme="majorHAnsi" w:cstheme="majorHAnsi"/>
          <w:color w:val="000000" w:themeColor="text1"/>
          <w:sz w:val="24"/>
          <w:szCs w:val="20"/>
        </w:rPr>
        <w:t xml:space="preserve"> synthèse</w:t>
      </w:r>
      <w:r w:rsidR="006E20FE" w:rsidRPr="000C76C5">
        <w:rPr>
          <w:rFonts w:asciiTheme="majorHAnsi" w:hAnsiTheme="majorHAnsi" w:cstheme="majorHAnsi"/>
          <w:color w:val="000000" w:themeColor="text1"/>
          <w:sz w:val="24"/>
          <w:szCs w:val="20"/>
        </w:rPr>
        <w:t xml:space="preserve"> </w:t>
      </w:r>
      <w:r w:rsidRPr="000C76C5">
        <w:rPr>
          <w:rFonts w:asciiTheme="majorHAnsi" w:hAnsiTheme="majorHAnsi" w:cstheme="majorHAnsi"/>
          <w:color w:val="000000" w:themeColor="text1"/>
          <w:sz w:val="24"/>
          <w:szCs w:val="20"/>
        </w:rPr>
        <w:t xml:space="preserve">présente les éléments </w:t>
      </w:r>
      <w:r w:rsidR="009E5249" w:rsidRPr="000C76C5">
        <w:rPr>
          <w:rFonts w:asciiTheme="majorHAnsi" w:hAnsiTheme="majorHAnsi" w:cstheme="majorHAnsi"/>
          <w:color w:val="000000" w:themeColor="text1"/>
          <w:sz w:val="24"/>
          <w:szCs w:val="20"/>
        </w:rPr>
        <w:t>essentiels</w:t>
      </w:r>
      <w:r w:rsidRPr="000C76C5">
        <w:rPr>
          <w:rFonts w:asciiTheme="majorHAnsi" w:hAnsiTheme="majorHAnsi" w:cstheme="majorHAnsi"/>
          <w:color w:val="000000" w:themeColor="text1"/>
          <w:sz w:val="24"/>
          <w:szCs w:val="20"/>
        </w:rPr>
        <w:t xml:space="preserve"> du plan</w:t>
      </w:r>
      <w:r w:rsidR="00E50205" w:rsidRPr="000C76C5">
        <w:rPr>
          <w:rFonts w:asciiTheme="majorHAnsi" w:hAnsiTheme="majorHAnsi" w:cstheme="majorHAnsi"/>
          <w:color w:val="000000" w:themeColor="text1"/>
          <w:sz w:val="24"/>
          <w:szCs w:val="20"/>
        </w:rPr>
        <w:t xml:space="preserve"> de lutte contre l’intimidation et la </w:t>
      </w:r>
      <w:r w:rsidR="007560C4" w:rsidRPr="000C76C5">
        <w:rPr>
          <w:rFonts w:asciiTheme="majorHAnsi" w:hAnsiTheme="majorHAnsi" w:cstheme="majorHAnsi"/>
          <w:color w:val="000000" w:themeColor="text1"/>
          <w:sz w:val="24"/>
          <w:szCs w:val="20"/>
        </w:rPr>
        <w:t>violence de</w:t>
      </w:r>
      <w:r w:rsidRPr="000C76C5">
        <w:rPr>
          <w:rFonts w:asciiTheme="majorHAnsi" w:hAnsiTheme="majorHAnsi" w:cstheme="majorHAnsi"/>
          <w:color w:val="000000" w:themeColor="text1"/>
          <w:sz w:val="24"/>
          <w:szCs w:val="20"/>
        </w:rPr>
        <w:t xml:space="preserve"> notre é</w:t>
      </w:r>
      <w:r w:rsidR="00004774">
        <w:rPr>
          <w:rFonts w:asciiTheme="majorHAnsi" w:hAnsiTheme="majorHAnsi" w:cstheme="majorHAnsi"/>
          <w:color w:val="000000" w:themeColor="text1"/>
          <w:sz w:val="24"/>
          <w:szCs w:val="20"/>
        </w:rPr>
        <w:t>cole</w:t>
      </w:r>
      <w:r w:rsidR="009E5249" w:rsidRPr="000C76C5">
        <w:rPr>
          <w:rFonts w:asciiTheme="majorHAnsi" w:hAnsiTheme="majorHAnsi" w:cstheme="majorHAnsi"/>
          <w:color w:val="000000" w:themeColor="text1"/>
          <w:sz w:val="24"/>
          <w:szCs w:val="20"/>
        </w:rPr>
        <w:t>.</w:t>
      </w:r>
    </w:p>
    <w:p w14:paraId="65B0521B" w14:textId="20DAA117" w:rsidR="005F5092" w:rsidRPr="005F5092" w:rsidRDefault="005F5092" w:rsidP="00FE7BCF">
      <w:pPr>
        <w:spacing w:after="0" w:line="240" w:lineRule="auto"/>
        <w:ind w:right="283"/>
        <w:jc w:val="both"/>
        <w:textAlignment w:val="baseline"/>
        <w:rPr>
          <w:rFonts w:ascii="Segoe UI" w:hAnsi="Segoe UI" w:cs="Segoe UI"/>
          <w:color w:val="000000" w:themeColor="text1"/>
          <w:sz w:val="28"/>
          <w:szCs w:val="20"/>
        </w:rPr>
      </w:pPr>
    </w:p>
    <w:p w14:paraId="221F9891" w14:textId="77777777" w:rsidR="00042ABC" w:rsidRPr="000C76C5" w:rsidRDefault="00042ABC" w:rsidP="005F5092">
      <w:pPr>
        <w:spacing w:after="0" w:line="240" w:lineRule="auto"/>
        <w:ind w:right="283"/>
        <w:textAlignment w:val="baseline"/>
        <w:rPr>
          <w:rFonts w:asciiTheme="majorHAnsi" w:hAnsiTheme="majorHAnsi" w:cstheme="majorHAnsi"/>
          <w:color w:val="008080"/>
          <w:sz w:val="4"/>
          <w:szCs w:val="21"/>
        </w:rPr>
      </w:pPr>
    </w:p>
    <w:p w14:paraId="42D06177" w14:textId="4685EAE0" w:rsidR="00F37FA9" w:rsidRPr="0023272D" w:rsidRDefault="00FE7BCF" w:rsidP="0023272D">
      <w:pPr>
        <w:tabs>
          <w:tab w:val="left" w:pos="6910"/>
        </w:tabs>
        <w:spacing w:after="0" w:line="240" w:lineRule="auto"/>
        <w:ind w:left="-426" w:right="283"/>
        <w:rPr>
          <w:rFonts w:cstheme="minorHAnsi"/>
          <w:color w:val="0062AE"/>
          <w:sz w:val="12"/>
          <w:szCs w:val="24"/>
        </w:rPr>
      </w:pPr>
      <w:r>
        <w:rPr>
          <w:rFonts w:eastAsia="Times New Roman" w:cstheme="minorHAnsi"/>
          <w:b/>
          <w:bCs/>
          <w:color w:val="0062AE"/>
          <w:sz w:val="28"/>
          <w:szCs w:val="24"/>
          <w:lang w:val="fr-FR" w:eastAsia="fr-CA"/>
        </w:rPr>
        <w:t xml:space="preserve">2. </w:t>
      </w:r>
      <w:r w:rsidR="008E6144" w:rsidRPr="000C76C5">
        <w:rPr>
          <w:rFonts w:eastAsia="Times New Roman" w:cstheme="minorHAnsi"/>
          <w:b/>
          <w:bCs/>
          <w:color w:val="0062AE"/>
          <w:sz w:val="28"/>
          <w:szCs w:val="24"/>
          <w:lang w:val="fr-FR" w:eastAsia="fr-CA"/>
        </w:rPr>
        <w:t>COMMENT LE PLAN DE LUTTE DE NOTRE ÉCOLE EST-IL ÉLABORÉ ?</w:t>
      </w:r>
    </w:p>
    <w:p w14:paraId="7DEEB770" w14:textId="77777777" w:rsidR="00C63822" w:rsidRPr="000C76C5" w:rsidRDefault="00C63822" w:rsidP="00DB3374">
      <w:pPr>
        <w:spacing w:after="0" w:line="300" w:lineRule="atLeast"/>
        <w:ind w:left="-426" w:right="283"/>
        <w:jc w:val="both"/>
        <w:rPr>
          <w:rFonts w:asciiTheme="majorHAnsi" w:eastAsia="Times New Roman" w:hAnsiTheme="majorHAnsi" w:cstheme="majorHAnsi"/>
          <w:sz w:val="24"/>
          <w:szCs w:val="24"/>
          <w:lang w:eastAsia="fr-CA"/>
        </w:rPr>
      </w:pPr>
      <w:bookmarkStart w:id="17" w:name="_Hlk242370139"/>
      <w:r w:rsidRPr="000C76C5">
        <w:rPr>
          <w:rFonts w:asciiTheme="majorHAnsi" w:eastAsia="Times New Roman" w:hAnsiTheme="majorHAnsi" w:cstheme="majorHAnsi"/>
          <w:sz w:val="24"/>
          <w:szCs w:val="24"/>
          <w:lang w:eastAsia="fr-CA"/>
        </w:rPr>
        <w:t>Notre école a formé un comité composé de plusieurs membres du personnel afin d’analyser la situation et de dresser un portrait fiable de notre milieu scolaire, de déterminer des priorités en fonction des défis identifiés et de se doter de moyens concrets pour prévenir et contrer les situations de violence et d’intimidation.</w:t>
      </w:r>
    </w:p>
    <w:p w14:paraId="3D1D1639" w14:textId="77777777" w:rsidR="00F37FA9" w:rsidRPr="000C76C5" w:rsidRDefault="00F37FA9" w:rsidP="000A656F">
      <w:pPr>
        <w:shd w:val="clear" w:color="auto" w:fill="FFFFFF"/>
        <w:spacing w:after="0" w:line="240" w:lineRule="auto"/>
        <w:ind w:left="-426" w:right="283"/>
        <w:jc w:val="both"/>
      </w:pPr>
    </w:p>
    <w:p w14:paraId="4BF7FD6A" w14:textId="0A904E63" w:rsidR="006E20FE" w:rsidRPr="000C76C5" w:rsidRDefault="000D3845" w:rsidP="00DB3374">
      <w:pPr>
        <w:shd w:val="clear" w:color="auto" w:fill="FFFFFF"/>
        <w:spacing w:after="0" w:line="240" w:lineRule="auto"/>
        <w:ind w:left="-426" w:right="283"/>
        <w:jc w:val="both"/>
        <w:rPr>
          <w:rFonts w:ascii="Berlin Sans FB Demi" w:hAnsi="Berlin Sans FB Demi" w:cstheme="majorHAnsi"/>
          <w:b/>
          <w:color w:val="008080"/>
          <w:sz w:val="24"/>
          <w:szCs w:val="16"/>
        </w:rPr>
      </w:pPr>
      <w:r w:rsidRPr="000C76C5">
        <w:rPr>
          <w:rFonts w:asciiTheme="majorHAnsi" w:eastAsia="Times New Roman" w:hAnsiTheme="majorHAnsi" w:cstheme="majorHAnsi"/>
          <w:color w:val="000000" w:themeColor="text1"/>
          <w:sz w:val="24"/>
          <w:lang w:eastAsia="fr-CA"/>
        </w:rPr>
        <w:t>Ce comité veille à la mise en œuvre d’un plan d’action permettant d’atteindre les priorités établies dans le plan de lutte. Il assure également le suivi et l’évaluation des moyens déployés tout au long de l’année afin de favoriser le maintien d’un milieu scolaire sain, sécuritaire et bienveillant pour tous.</w:t>
      </w:r>
    </w:p>
    <w:bookmarkEnd w:id="17"/>
    <w:p w14:paraId="7DACBAB4" w14:textId="5F21238F" w:rsidR="0073365D" w:rsidRPr="000C76C5" w:rsidRDefault="0073365D" w:rsidP="00257916">
      <w:pPr>
        <w:shd w:val="clear" w:color="auto" w:fill="FFFFFF"/>
        <w:spacing w:after="0" w:line="240" w:lineRule="auto"/>
        <w:ind w:left="-426" w:right="-149"/>
        <w:jc w:val="both"/>
        <w:rPr>
          <w:rFonts w:ascii="Segoe UI Semibold" w:hAnsi="Segoe UI Semibold" w:cs="Segoe UI Semibold"/>
          <w:b/>
          <w:color w:val="008080"/>
          <w:szCs w:val="16"/>
        </w:rPr>
      </w:pPr>
    </w:p>
    <w:p w14:paraId="5D72B047" w14:textId="3E843E66" w:rsidR="0073365D" w:rsidRPr="000C76C5" w:rsidRDefault="0073365D" w:rsidP="006E20FE">
      <w:pPr>
        <w:shd w:val="clear" w:color="auto" w:fill="FFFFFF"/>
        <w:spacing w:after="0" w:line="240" w:lineRule="auto"/>
        <w:ind w:left="-709" w:right="-149"/>
        <w:jc w:val="both"/>
        <w:rPr>
          <w:rFonts w:ascii="Segoe UI Semibold" w:hAnsi="Segoe UI Semibold" w:cs="Segoe UI Semibold"/>
          <w:b/>
          <w:color w:val="008080"/>
          <w:szCs w:val="16"/>
        </w:rPr>
      </w:pPr>
    </w:p>
    <w:p w14:paraId="4C513957" w14:textId="6642765F" w:rsidR="0073365D" w:rsidRPr="000C76C5" w:rsidRDefault="0073365D" w:rsidP="006E20FE">
      <w:pPr>
        <w:shd w:val="clear" w:color="auto" w:fill="FFFFFF"/>
        <w:spacing w:after="0" w:line="240" w:lineRule="auto"/>
        <w:ind w:left="-709" w:right="-149"/>
        <w:jc w:val="both"/>
        <w:rPr>
          <w:rFonts w:ascii="Segoe UI Semibold" w:hAnsi="Segoe UI Semibold" w:cs="Segoe UI Semibold"/>
          <w:b/>
          <w:color w:val="008080"/>
          <w:szCs w:val="16"/>
        </w:rPr>
      </w:pPr>
    </w:p>
    <w:p w14:paraId="64017004" w14:textId="118ADD65" w:rsidR="00EB5DC6" w:rsidRDefault="00EB5DC6" w:rsidP="006E20FE">
      <w:pPr>
        <w:shd w:val="clear" w:color="auto" w:fill="FFFFFF"/>
        <w:spacing w:after="0" w:line="240" w:lineRule="auto"/>
        <w:ind w:left="-709" w:right="-149"/>
        <w:jc w:val="both"/>
        <w:rPr>
          <w:rFonts w:ascii="Segoe UI Semibold" w:hAnsi="Segoe UI Semibold" w:cs="Segoe UI Semibold"/>
          <w:b/>
          <w:color w:val="008080"/>
          <w:szCs w:val="16"/>
        </w:rPr>
      </w:pPr>
    </w:p>
    <w:p w14:paraId="175C2F0E" w14:textId="77777777" w:rsidR="0023272D" w:rsidRPr="000C76C5" w:rsidRDefault="0023272D" w:rsidP="006E20FE">
      <w:pPr>
        <w:shd w:val="clear" w:color="auto" w:fill="FFFFFF"/>
        <w:spacing w:after="0" w:line="240" w:lineRule="auto"/>
        <w:ind w:left="-709" w:right="-149"/>
        <w:jc w:val="both"/>
        <w:rPr>
          <w:rFonts w:ascii="Segoe UI Semibold" w:hAnsi="Segoe UI Semibold" w:cs="Segoe UI Semibold"/>
          <w:b/>
          <w:color w:val="008080"/>
          <w:szCs w:val="16"/>
        </w:rPr>
      </w:pPr>
    </w:p>
    <w:p w14:paraId="27A18832" w14:textId="7E62C598" w:rsidR="00EB5DC6" w:rsidRPr="000C76C5" w:rsidRDefault="00EB5DC6" w:rsidP="00416CA5">
      <w:pPr>
        <w:shd w:val="clear" w:color="auto" w:fill="FFFFFF"/>
        <w:spacing w:after="0" w:line="240" w:lineRule="auto"/>
        <w:ind w:right="-149"/>
        <w:jc w:val="both"/>
        <w:rPr>
          <w:rFonts w:cstheme="minorHAnsi"/>
          <w:b/>
          <w:color w:val="008080"/>
          <w:sz w:val="28"/>
          <w:szCs w:val="16"/>
        </w:rPr>
      </w:pPr>
    </w:p>
    <w:p w14:paraId="745FCA22" w14:textId="7A0449A9" w:rsidR="00BA5128" w:rsidRPr="0023272D" w:rsidRDefault="00FE7BCF" w:rsidP="0023272D">
      <w:pPr>
        <w:shd w:val="clear" w:color="auto" w:fill="FFFFFF"/>
        <w:spacing w:after="0" w:line="240" w:lineRule="auto"/>
        <w:ind w:left="-426" w:right="-149"/>
        <w:jc w:val="both"/>
        <w:rPr>
          <w:rFonts w:cstheme="minorHAnsi"/>
          <w:b/>
          <w:color w:val="0062AE"/>
          <w:sz w:val="28"/>
          <w:szCs w:val="16"/>
        </w:rPr>
      </w:pPr>
      <w:r>
        <w:rPr>
          <w:rFonts w:cstheme="minorHAnsi"/>
          <w:b/>
          <w:color w:val="0062AE"/>
          <w:sz w:val="28"/>
          <w:szCs w:val="16"/>
        </w:rPr>
        <w:t xml:space="preserve">3. </w:t>
      </w:r>
      <w:r w:rsidR="00C20F4D" w:rsidRPr="00FE7BCF">
        <w:rPr>
          <w:rFonts w:cstheme="minorHAnsi"/>
          <w:b/>
          <w:color w:val="0062AE"/>
          <w:sz w:val="28"/>
          <w:szCs w:val="16"/>
        </w:rPr>
        <w:t>DÉFINITIONS AFIN DE</w:t>
      </w:r>
      <w:r w:rsidR="0043132F" w:rsidRPr="00FE7BCF">
        <w:rPr>
          <w:rFonts w:cstheme="minorHAnsi"/>
          <w:b/>
          <w:color w:val="0062AE"/>
          <w:sz w:val="28"/>
          <w:szCs w:val="16"/>
        </w:rPr>
        <w:t xml:space="preserve"> BIEN DISTINGUER</w:t>
      </w:r>
      <w:r w:rsidR="00C20F4D" w:rsidRPr="00FE7BCF">
        <w:rPr>
          <w:rFonts w:cstheme="minorHAnsi"/>
          <w:b/>
          <w:color w:val="0062AE"/>
          <w:sz w:val="28"/>
          <w:szCs w:val="16"/>
        </w:rPr>
        <w:t xml:space="preserve"> LES SITUATIONS</w:t>
      </w:r>
    </w:p>
    <w:p w14:paraId="3A249CCB" w14:textId="3098C3FF" w:rsidR="00D24A6B" w:rsidRPr="000C76C5" w:rsidRDefault="0043132F" w:rsidP="00624073">
      <w:pPr>
        <w:shd w:val="clear" w:color="auto" w:fill="FFFFFF"/>
        <w:spacing w:after="0" w:line="240" w:lineRule="auto"/>
        <w:ind w:right="-149"/>
        <w:jc w:val="both"/>
        <w:rPr>
          <w:rFonts w:ascii="Segoe UI Semibold" w:eastAsia="Times New Roman" w:hAnsi="Segoe UI Semibold" w:cs="Segoe UI Semibold"/>
          <w:color w:val="000000" w:themeColor="text1"/>
          <w:sz w:val="20"/>
          <w:lang w:eastAsia="fr-CA"/>
        </w:rPr>
      </w:pPr>
      <w:r w:rsidRPr="000C76C5">
        <w:rPr>
          <w:rFonts w:eastAsia="Times New Roman" w:cstheme="minorHAnsi"/>
          <w:bCs/>
          <w:noProof/>
          <w:sz w:val="24"/>
          <w:lang w:eastAsia="fr-CA"/>
        </w:rPr>
        <mc:AlternateContent>
          <mc:Choice Requires="wps">
            <w:drawing>
              <wp:anchor distT="0" distB="0" distL="114300" distR="114300" simplePos="0" relativeHeight="251598336" behindDoc="0" locked="0" layoutInCell="1" allowOverlap="1" wp14:anchorId="079971DB" wp14:editId="3F1FE926">
                <wp:simplePos x="0" y="0"/>
                <wp:positionH relativeFrom="column">
                  <wp:posOffset>-337820</wp:posOffset>
                </wp:positionH>
                <wp:positionV relativeFrom="paragraph">
                  <wp:posOffset>161925</wp:posOffset>
                </wp:positionV>
                <wp:extent cx="6261100" cy="1219200"/>
                <wp:effectExtent l="0" t="0" r="25400" b="19050"/>
                <wp:wrapNone/>
                <wp:docPr id="197" name="Rectangle : coins arrondis 197"/>
                <wp:cNvGraphicFramePr/>
                <a:graphic xmlns:a="http://schemas.openxmlformats.org/drawingml/2006/main">
                  <a:graphicData uri="http://schemas.microsoft.com/office/word/2010/wordprocessingShape">
                    <wps:wsp>
                      <wps:cNvSpPr/>
                      <wps:spPr>
                        <a:xfrm>
                          <a:off x="0" y="0"/>
                          <a:ext cx="6261100" cy="1219200"/>
                        </a:xfrm>
                        <a:prstGeom prst="roundRect">
                          <a:avLst/>
                        </a:prstGeom>
                        <a:solidFill>
                          <a:srgbClr val="ABE9FF"/>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5F519D" w14:textId="1BF10F2F" w:rsidR="00A94100" w:rsidRPr="00C65F5A" w:rsidRDefault="006A480A" w:rsidP="00A94100">
                            <w:pPr>
                              <w:spacing w:after="0"/>
                              <w:ind w:right="-101"/>
                              <w:rPr>
                                <w:b/>
                                <w:color w:val="000000" w:themeColor="text1"/>
                                <w:sz w:val="24"/>
                              </w:rPr>
                            </w:pPr>
                            <w:r w:rsidRPr="00C65F5A">
                              <w:rPr>
                                <w:b/>
                                <w:color w:val="000000" w:themeColor="text1"/>
                                <w:sz w:val="24"/>
                              </w:rPr>
                              <w:t>CONFLIT</w:t>
                            </w:r>
                          </w:p>
                          <w:p w14:paraId="5F813A8B" w14:textId="1B361C98" w:rsidR="00826FF1" w:rsidRPr="00826FF1" w:rsidRDefault="0043132F" w:rsidP="0043132F">
                            <w:pPr>
                              <w:ind w:right="-101"/>
                              <w:jc w:val="both"/>
                            </w:pPr>
                            <w:r w:rsidRPr="0043132F">
                              <w:rPr>
                                <w:rFonts w:asciiTheme="majorHAnsi" w:hAnsiTheme="majorHAnsi" w:cstheme="majorHAnsi"/>
                                <w:color w:val="000000" w:themeColor="text1"/>
                                <w:sz w:val="24"/>
                                <w:szCs w:val="16"/>
                              </w:rPr>
                              <w:t>Mésentente ou désaccord entre deux ou plusieurs personnes qui ne partagent pas le même point de vue, les mêmes valeurs ou les mêmes intérêts. Il n’y a aucune victime, même si les personnes peuvent se sentir perdantes. Un conflit peut se régler soit par la négociation, soit par la médiation.</w:t>
                            </w:r>
                          </w:p>
                          <w:p w14:paraId="4FE57F2B" w14:textId="77777777" w:rsidR="006A480A" w:rsidRDefault="006A480A" w:rsidP="00113A4F">
                            <w:pPr>
                              <w:ind w:right="-10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9971DB" id="Rectangle : coins arrondis 197" o:spid="_x0000_s1027" style="position:absolute;left:0;text-align:left;margin-left:-26.6pt;margin-top:12.75pt;width:493pt;height:96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" fillcolor="#abe9ff" strokecolor="#00b0f0" strokeweight="1pt">
                <v:stroke joinstyle="miter"/>
                <v:textbox>
                  <w:txbxContent>
                    <w:p w14:paraId="7D5F519D" w14:textId="1BF10F2F" w:rsidR="00A94100" w:rsidRPr="00C65F5A" w:rsidRDefault="006A480A" w:rsidP="00A94100">
                      <w:pPr>
                        <w:spacing w:after="0"/>
                        <w:ind w:right="-101"/>
                        <w:rPr>
                          <w:b/>
                          <w:color w:val="000000" w:themeColor="text1"/>
                          <w:sz w:val="24"/>
                        </w:rPr>
                      </w:pPr>
                      <w:r w:rsidRPr="00C65F5A">
                        <w:rPr>
                          <w:b/>
                          <w:color w:val="000000" w:themeColor="text1"/>
                          <w:sz w:val="24"/>
                        </w:rPr>
                        <w:t>CONFLIT</w:t>
                      </w:r>
                    </w:p>
                    <w:p w14:paraId="5F813A8B" w14:textId="1B361C98" w:rsidR="00826FF1" w:rsidRPr="00826FF1" w:rsidRDefault="0043132F" w:rsidP="0043132F">
                      <w:pPr>
                        <w:ind w:right="-101"/>
                        <w:jc w:val="both"/>
                      </w:pPr>
                      <w:r w:rsidRPr="0043132F">
                        <w:rPr>
                          <w:rFonts w:asciiTheme="majorHAnsi" w:hAnsiTheme="majorHAnsi" w:cstheme="majorHAnsi"/>
                          <w:color w:val="000000" w:themeColor="text1"/>
                          <w:sz w:val="24"/>
                          <w:szCs w:val="16"/>
                        </w:rPr>
                        <w:t>Mésentente ou désaccord entre deux ou plusieurs personnes qui ne partagent pas le même point de vue, les mêmes valeurs ou les mêmes intérêts. Il n’y a aucune victime, même si les personnes peuvent se sentir perdantes. Un conflit peut se régler soit par la négociation, soit par la médiation.</w:t>
                      </w:r>
                    </w:p>
                    <w:p w14:paraId="4FE57F2B" w14:textId="77777777" w:rsidR="006A480A" w:rsidRDefault="006A480A" w:rsidP="00113A4F">
                      <w:pPr>
                        <w:ind w:right="-101"/>
                      </w:pPr>
                    </w:p>
                  </w:txbxContent>
                </v:textbox>
              </v:roundrect>
            </w:pict>
          </mc:Fallback>
        </mc:AlternateContent>
      </w:r>
    </w:p>
    <w:p w14:paraId="7B4F6ADC" w14:textId="31949E32" w:rsidR="00DA7CD2" w:rsidRPr="000C76C5" w:rsidRDefault="00DA7CD2" w:rsidP="009C6789">
      <w:pPr>
        <w:shd w:val="clear" w:color="auto" w:fill="FFFFFF"/>
        <w:tabs>
          <w:tab w:val="left" w:pos="5100"/>
        </w:tabs>
        <w:spacing w:after="0" w:line="240" w:lineRule="auto"/>
        <w:rPr>
          <w:rFonts w:ascii="Berlin Sans FB Demi" w:eastAsia="Times New Roman" w:hAnsi="Berlin Sans FB Demi" w:cstheme="majorHAnsi"/>
          <w:b/>
          <w:color w:val="008080"/>
          <w:sz w:val="24"/>
          <w:szCs w:val="20"/>
          <w:lang w:eastAsia="fr-CA"/>
        </w:rPr>
      </w:pPr>
    </w:p>
    <w:p w14:paraId="579DFF05" w14:textId="75408E90" w:rsidR="00DA7CD2" w:rsidRPr="000C76C5" w:rsidRDefault="00DA7CD2"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29303BC2" w14:textId="29183E94" w:rsidR="00DA7CD2" w:rsidRPr="000C76C5" w:rsidRDefault="000D28F1"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r w:rsidRPr="000C76C5">
        <w:rPr>
          <w:rFonts w:ascii="Berlin Sans FB Demi" w:eastAsia="Times New Roman" w:hAnsi="Berlin Sans FB Demi" w:cstheme="majorHAnsi"/>
          <w:b/>
          <w:noProof/>
          <w:color w:val="008080"/>
          <w:sz w:val="24"/>
          <w:szCs w:val="20"/>
          <w:lang w:eastAsia="fr-CA"/>
        </w:rPr>
        <mc:AlternateContent>
          <mc:Choice Requires="wps">
            <w:drawing>
              <wp:anchor distT="0" distB="0" distL="114300" distR="114300" simplePos="0" relativeHeight="251625984" behindDoc="0" locked="0" layoutInCell="1" allowOverlap="1" wp14:anchorId="331E38FD" wp14:editId="1585672F">
                <wp:simplePos x="0" y="0"/>
                <wp:positionH relativeFrom="column">
                  <wp:posOffset>5148580</wp:posOffset>
                </wp:positionH>
                <wp:positionV relativeFrom="paragraph">
                  <wp:posOffset>139700</wp:posOffset>
                </wp:positionV>
                <wp:extent cx="1387475" cy="1905000"/>
                <wp:effectExtent l="0" t="19050" r="22225" b="0"/>
                <wp:wrapNone/>
                <wp:docPr id="12" name="Arc 12"/>
                <wp:cNvGraphicFramePr/>
                <a:graphic xmlns:a="http://schemas.openxmlformats.org/drawingml/2006/main">
                  <a:graphicData uri="http://schemas.microsoft.com/office/word/2010/wordprocessingShape">
                    <wps:wsp>
                      <wps:cNvSpPr/>
                      <wps:spPr>
                        <a:xfrm rot="297036">
                          <a:off x="0" y="0"/>
                          <a:ext cx="1387475" cy="1905000"/>
                        </a:xfrm>
                        <a:prstGeom prst="arc">
                          <a:avLst>
                            <a:gd name="adj1" fmla="val 16200000"/>
                            <a:gd name="adj2" fmla="val 1700223"/>
                          </a:avLst>
                        </a:prstGeom>
                        <a:noFill/>
                        <a:ln w="1905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A27C0" id="Arc 12" o:spid="_x0000_s1026" style="position:absolute;margin-left:405.4pt;margin-top:11pt;width:109.25pt;height:150pt;rotation:324443fd;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87475,1905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" path="m693737,nsc969947,,1219841,224969,1329959,572762v73251,231353,76665,493154,9494,727959l693738,952500v,-317500,-1,-635000,-1,-952500xem693737,nfc969947,,1219841,224969,1329959,572762v73251,231353,76665,493154,9494,727959e" filled="f" strokecolor="#00b0f0" strokeweight="1.5pt">
                <v:stroke joinstyle="miter"/>
                <v:path arrowok="t" o:connecttype="custom" o:connectlocs="693737,0;1329959,572762;1339453,1300721" o:connectangles="0,0,0"/>
              </v:shape>
            </w:pict>
          </mc:Fallback>
        </mc:AlternateContent>
      </w:r>
    </w:p>
    <w:p w14:paraId="29C0647D" w14:textId="3B0E27C3" w:rsidR="00DA7CD2" w:rsidRPr="000C76C5" w:rsidRDefault="00DA7CD2"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0F995B94" w14:textId="08A2569E" w:rsidR="00DA7CD2" w:rsidRPr="000C76C5" w:rsidRDefault="00DA7CD2"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00383247" w14:textId="3B885974" w:rsidR="00DA7CD2" w:rsidRPr="000C76C5" w:rsidRDefault="00DA7CD2"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60BBA348" w14:textId="75160388" w:rsidR="00DA7CD2" w:rsidRPr="000C76C5" w:rsidRDefault="00DA7CD2"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0E7F28F6" w14:textId="568ACDC2" w:rsidR="00DA7CD2" w:rsidRPr="000C76C5" w:rsidRDefault="00DA7CD2"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26046385" w14:textId="3451116A" w:rsidR="00BA5128" w:rsidRPr="000C76C5" w:rsidRDefault="00BA5128"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2515D365" w14:textId="77777777" w:rsidR="00890963" w:rsidRPr="000C76C5" w:rsidRDefault="00890963"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73207A4D" w14:textId="47F8763E" w:rsidR="00DA7CD2" w:rsidRPr="000C76C5" w:rsidRDefault="008C053F"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r w:rsidRPr="000C76C5">
        <w:rPr>
          <w:rFonts w:asciiTheme="majorHAnsi" w:eastAsia="Times New Roman" w:hAnsiTheme="majorHAnsi" w:cstheme="majorHAnsi"/>
          <w:bCs/>
          <w:noProof/>
          <w:sz w:val="20"/>
          <w:lang w:eastAsia="fr-CA"/>
        </w:rPr>
        <mc:AlternateContent>
          <mc:Choice Requires="wps">
            <w:drawing>
              <wp:anchor distT="0" distB="0" distL="114300" distR="114300" simplePos="0" relativeHeight="251600384" behindDoc="0" locked="0" layoutInCell="1" allowOverlap="1" wp14:anchorId="1BA63B13" wp14:editId="25206F8B">
                <wp:simplePos x="0" y="0"/>
                <wp:positionH relativeFrom="column">
                  <wp:posOffset>328295</wp:posOffset>
                </wp:positionH>
                <wp:positionV relativeFrom="paragraph">
                  <wp:posOffset>113665</wp:posOffset>
                </wp:positionV>
                <wp:extent cx="6322060" cy="1235710"/>
                <wp:effectExtent l="0" t="0" r="21590" b="21590"/>
                <wp:wrapNone/>
                <wp:docPr id="201" name="Rectangle : coins arrondis 201"/>
                <wp:cNvGraphicFramePr/>
                <a:graphic xmlns:a="http://schemas.openxmlformats.org/drawingml/2006/main">
                  <a:graphicData uri="http://schemas.microsoft.com/office/word/2010/wordprocessingShape">
                    <wps:wsp>
                      <wps:cNvSpPr/>
                      <wps:spPr>
                        <a:xfrm>
                          <a:off x="0" y="0"/>
                          <a:ext cx="6322060" cy="1235710"/>
                        </a:xfrm>
                        <a:prstGeom prst="roundRect">
                          <a:avLst/>
                        </a:prstGeom>
                        <a:solidFill>
                          <a:sysClr val="window" lastClr="FFFFFF">
                            <a:lumMod val="95000"/>
                          </a:sysClr>
                        </a:solidFill>
                        <a:ln w="12700" cap="flat" cmpd="sng" algn="ctr">
                          <a:solidFill>
                            <a:srgbClr val="00B0F0"/>
                          </a:solidFill>
                          <a:prstDash val="solid"/>
                          <a:miter lim="800000"/>
                        </a:ln>
                        <a:effectLst/>
                      </wps:spPr>
                      <wps:txbx>
                        <w:txbxContent>
                          <w:p w14:paraId="2D172D87" w14:textId="77777777" w:rsidR="00440B9F" w:rsidRPr="00C65F5A" w:rsidRDefault="00440B9F" w:rsidP="00440B9F">
                            <w:pPr>
                              <w:spacing w:after="0" w:line="240" w:lineRule="auto"/>
                              <w:rPr>
                                <w:b/>
                                <w:sz w:val="24"/>
                                <w:szCs w:val="24"/>
                              </w:rPr>
                            </w:pPr>
                            <w:r w:rsidRPr="00C65F5A">
                              <w:rPr>
                                <w:b/>
                                <w:sz w:val="24"/>
                                <w:szCs w:val="24"/>
                              </w:rPr>
                              <w:t>VIOLENCE</w:t>
                            </w:r>
                          </w:p>
                          <w:p w14:paraId="180F562F" w14:textId="471FF8BE" w:rsidR="00440B9F" w:rsidRPr="0043132F" w:rsidRDefault="00440B9F" w:rsidP="0043132F">
                            <w:pPr>
                              <w:spacing w:after="0" w:line="240" w:lineRule="auto"/>
                              <w:jc w:val="both"/>
                              <w:rPr>
                                <w:rFonts w:asciiTheme="majorHAnsi" w:hAnsiTheme="majorHAnsi" w:cstheme="majorHAnsi"/>
                                <w:sz w:val="20"/>
                                <w:szCs w:val="24"/>
                              </w:rPr>
                            </w:pPr>
                            <w:r w:rsidRPr="0043132F">
                              <w:rPr>
                                <w:rFonts w:asciiTheme="majorHAnsi" w:hAnsiTheme="majorHAnsi" w:cstheme="majorHAnsi"/>
                                <w:sz w:val="24"/>
                                <w:szCs w:val="24"/>
                              </w:rPr>
                              <w:t xml:space="preserve">Toute manifestation de force, de forme verbale, écrite, physique, psychologique ou sexuelle, exercée intentionnellement contre une personne, ayant pour effet d'engendrer des sentiments de détresse, de la léser, de la blesser ou de l'opprimer en s'attaquant à son intégrité ou à son bien-être psychologique ou physique, à ses droits ou à ses biens. </w:t>
                            </w:r>
                            <w:r w:rsidRPr="0043132F">
                              <w:rPr>
                                <w:rFonts w:asciiTheme="majorHAnsi" w:hAnsiTheme="majorHAnsi" w:cstheme="majorHAnsi"/>
                                <w:i/>
                                <w:sz w:val="20"/>
                                <w:szCs w:val="24"/>
                              </w:rPr>
                              <w:t>(</w:t>
                            </w:r>
                            <w:r w:rsidRPr="0043132F">
                              <w:rPr>
                                <w:rFonts w:asciiTheme="majorHAnsi" w:hAnsiTheme="majorHAnsi" w:cstheme="majorHAnsi"/>
                                <w:i/>
                                <w:iCs/>
                                <w:sz w:val="20"/>
                                <w:szCs w:val="24"/>
                              </w:rPr>
                              <w:t>Loi sur l’instruction publique</w:t>
                            </w:r>
                            <w:r w:rsidRPr="0043132F">
                              <w:rPr>
                                <w:rFonts w:asciiTheme="majorHAnsi" w:hAnsiTheme="majorHAnsi" w:cstheme="majorHAnsi"/>
                                <w:i/>
                                <w:sz w:val="20"/>
                                <w:szCs w:val="24"/>
                              </w:rPr>
                              <w:t>, art. 13)</w:t>
                            </w:r>
                          </w:p>
                          <w:p w14:paraId="092B4404" w14:textId="2A9E4354" w:rsidR="006A480A" w:rsidRPr="006B48DC" w:rsidRDefault="006A480A" w:rsidP="00471A43">
                            <w:pPr>
                              <w:spacing w:after="0" w:line="240" w:lineRule="auto"/>
                              <w:ind w:left="-142"/>
                              <w:jc w:val="both"/>
                              <w:rPr>
                                <w:rFonts w:asciiTheme="majorHAnsi" w:eastAsia="Times New Roman" w:hAnsiTheme="majorHAnsi" w:cstheme="majorHAnsi"/>
                                <w:i/>
                                <w:color w:val="008080"/>
                                <w:sz w:val="24"/>
                                <w:szCs w:val="24"/>
                                <w:lang w:eastAsia="fr-C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A63B13" id="Rectangle : coins arrondis 201" o:spid="_x0000_s1028" style="position:absolute;left:0;text-align:left;margin-left:25.85pt;margin-top:8.95pt;width:497.8pt;height:97.3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" fillcolor="#f2f2f2" strokecolor="#00b0f0" strokeweight="1pt">
                <v:stroke joinstyle="miter"/>
                <v:textbox>
                  <w:txbxContent>
                    <w:p w14:paraId="2D172D87" w14:textId="77777777" w:rsidR="00440B9F" w:rsidRPr="00C65F5A" w:rsidRDefault="00440B9F" w:rsidP="00440B9F">
                      <w:pPr>
                        <w:spacing w:after="0" w:line="240" w:lineRule="auto"/>
                        <w:rPr>
                          <w:b/>
                          <w:sz w:val="24"/>
                          <w:szCs w:val="24"/>
                        </w:rPr>
                      </w:pPr>
                      <w:r w:rsidRPr="00C65F5A">
                        <w:rPr>
                          <w:b/>
                          <w:sz w:val="24"/>
                          <w:szCs w:val="24"/>
                        </w:rPr>
                        <w:t>VIOLENCE</w:t>
                      </w:r>
                    </w:p>
                    <w:p w14:paraId="180F562F" w14:textId="471FF8BE" w:rsidR="00440B9F" w:rsidRPr="0043132F" w:rsidRDefault="00440B9F" w:rsidP="0043132F">
                      <w:pPr>
                        <w:spacing w:after="0" w:line="240" w:lineRule="auto"/>
                        <w:jc w:val="both"/>
                        <w:rPr>
                          <w:rFonts w:asciiTheme="majorHAnsi" w:hAnsiTheme="majorHAnsi" w:cstheme="majorHAnsi"/>
                          <w:sz w:val="20"/>
                          <w:szCs w:val="24"/>
                        </w:rPr>
                      </w:pPr>
                      <w:r w:rsidRPr="0043132F">
                        <w:rPr>
                          <w:rFonts w:asciiTheme="majorHAnsi" w:hAnsiTheme="majorHAnsi" w:cstheme="majorHAnsi"/>
                          <w:sz w:val="24"/>
                          <w:szCs w:val="24"/>
                        </w:rPr>
                        <w:t xml:space="preserve">Toute manifestation de force, de forme verbale, écrite, physique, psychologique ou sexuelle, exercée intentionnellement contre une personne, ayant pour effet d'engendrer des sentiments de détresse, de la léser, de la blesser ou de l'opprimer en s'attaquant à son intégrité ou à son bien-être psychologique ou physique, à ses droits ou à ses biens. </w:t>
                      </w:r>
                      <w:r w:rsidRPr="0043132F">
                        <w:rPr>
                          <w:rFonts w:asciiTheme="majorHAnsi" w:hAnsiTheme="majorHAnsi" w:cstheme="majorHAnsi"/>
                          <w:i/>
                          <w:sz w:val="20"/>
                          <w:szCs w:val="24"/>
                        </w:rPr>
                        <w:t>(</w:t>
                      </w:r>
                      <w:r w:rsidRPr="0043132F">
                        <w:rPr>
                          <w:rFonts w:asciiTheme="majorHAnsi" w:hAnsiTheme="majorHAnsi" w:cstheme="majorHAnsi"/>
                          <w:i/>
                          <w:iCs/>
                          <w:sz w:val="20"/>
                          <w:szCs w:val="24"/>
                        </w:rPr>
                        <w:t>Loi sur l’instruction publique</w:t>
                      </w:r>
                      <w:r w:rsidRPr="0043132F">
                        <w:rPr>
                          <w:rFonts w:asciiTheme="majorHAnsi" w:hAnsiTheme="majorHAnsi" w:cstheme="majorHAnsi"/>
                          <w:i/>
                          <w:sz w:val="20"/>
                          <w:szCs w:val="24"/>
                        </w:rPr>
                        <w:t>, art. 13)</w:t>
                      </w:r>
                    </w:p>
                    <w:p w14:paraId="092B4404" w14:textId="2A9E4354" w:rsidR="006A480A" w:rsidRPr="006B48DC" w:rsidRDefault="006A480A" w:rsidP="00471A43">
                      <w:pPr>
                        <w:spacing w:after="0" w:line="240" w:lineRule="auto"/>
                        <w:ind w:left="-142"/>
                        <w:jc w:val="both"/>
                        <w:rPr>
                          <w:rFonts w:asciiTheme="majorHAnsi" w:eastAsia="Times New Roman" w:hAnsiTheme="majorHAnsi" w:cstheme="majorHAnsi"/>
                          <w:i/>
                          <w:color w:val="008080"/>
                          <w:sz w:val="24"/>
                          <w:szCs w:val="24"/>
                          <w:lang w:eastAsia="fr-CA"/>
                        </w:rPr>
                      </w:pPr>
                    </w:p>
                  </w:txbxContent>
                </v:textbox>
              </v:roundrect>
            </w:pict>
          </mc:Fallback>
        </mc:AlternateContent>
      </w:r>
    </w:p>
    <w:p w14:paraId="7922FD83" w14:textId="0D1D368D" w:rsidR="00DA7CD2" w:rsidRPr="000C76C5" w:rsidRDefault="004910C0"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r w:rsidRPr="000C76C5">
        <w:rPr>
          <w:rFonts w:ascii="Berlin Sans FB Demi" w:eastAsia="Times New Roman" w:hAnsi="Berlin Sans FB Demi" w:cstheme="majorHAnsi"/>
          <w:b/>
          <w:noProof/>
          <w:color w:val="0062AE"/>
          <w:sz w:val="24"/>
          <w:szCs w:val="20"/>
          <w:lang w:eastAsia="fr-CA"/>
        </w:rPr>
        <mc:AlternateContent>
          <mc:Choice Requires="wps">
            <w:drawing>
              <wp:anchor distT="0" distB="0" distL="114300" distR="114300" simplePos="0" relativeHeight="251614720" behindDoc="0" locked="0" layoutInCell="1" allowOverlap="1" wp14:anchorId="5037E7CB" wp14:editId="5D2548C9">
                <wp:simplePos x="0" y="0"/>
                <wp:positionH relativeFrom="column">
                  <wp:posOffset>-64357</wp:posOffset>
                </wp:positionH>
                <wp:positionV relativeFrom="paragraph">
                  <wp:posOffset>170966</wp:posOffset>
                </wp:positionV>
                <wp:extent cx="1487075" cy="2173352"/>
                <wp:effectExtent l="0" t="0" r="0" b="0"/>
                <wp:wrapNone/>
                <wp:docPr id="17" name="Arc 17"/>
                <wp:cNvGraphicFramePr/>
                <a:graphic xmlns:a="http://schemas.openxmlformats.org/drawingml/2006/main">
                  <a:graphicData uri="http://schemas.microsoft.com/office/word/2010/wordprocessingShape">
                    <wps:wsp>
                      <wps:cNvSpPr/>
                      <wps:spPr>
                        <a:xfrm rot="14479247">
                          <a:off x="0" y="0"/>
                          <a:ext cx="1487075" cy="2173352"/>
                        </a:xfrm>
                        <a:prstGeom prst="arc">
                          <a:avLst/>
                        </a:prstGeom>
                        <a:noFill/>
                        <a:ln w="1905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9719C8" id="Arc 17" o:spid="_x0000_s1026" style="position:absolute;margin-left:-5.05pt;margin-top:13.45pt;width:117.1pt;height:171.15pt;rotation:-7777761fd;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87075,217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" path="m743537,nsc1154182,,1487075,486521,1487075,1086676r-743537,c743538,724451,743537,362225,743537,xem743537,nfc1154182,,1487075,486521,1487075,1086676e" filled="f" strokecolor="#00b0f0" strokeweight="1.5pt">
                <v:stroke joinstyle="miter"/>
                <v:path arrowok="t" o:connecttype="custom" o:connectlocs="743537,0;1487075,1086676" o:connectangles="0,0"/>
              </v:shape>
            </w:pict>
          </mc:Fallback>
        </mc:AlternateContent>
      </w:r>
    </w:p>
    <w:p w14:paraId="01168C1E" w14:textId="0E70814E" w:rsidR="00DA7CD2" w:rsidRPr="000C76C5" w:rsidRDefault="00DA7CD2"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7085F9AD" w14:textId="151B6520" w:rsidR="00DA7CD2" w:rsidRPr="000C76C5" w:rsidRDefault="00DA7CD2"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4791A80A" w14:textId="67279452" w:rsidR="00DA7CD2" w:rsidRPr="000C76C5" w:rsidRDefault="00DA7CD2" w:rsidP="00DA7CD2">
      <w:pPr>
        <w:shd w:val="clear" w:color="auto" w:fill="FFFFFF"/>
        <w:tabs>
          <w:tab w:val="left" w:pos="5100"/>
        </w:tabs>
        <w:spacing w:after="0" w:line="240" w:lineRule="auto"/>
        <w:ind w:left="-993"/>
        <w:rPr>
          <w:rFonts w:ascii="Berlin Sans FB Demi" w:eastAsia="Times New Roman" w:hAnsi="Berlin Sans FB Demi" w:cstheme="majorHAnsi"/>
          <w:b/>
          <w:color w:val="008080"/>
          <w:sz w:val="24"/>
          <w:szCs w:val="20"/>
          <w:lang w:eastAsia="fr-CA"/>
        </w:rPr>
      </w:pPr>
    </w:p>
    <w:p w14:paraId="35C87DC2" w14:textId="6FAEFDC2" w:rsidR="00DA7CD2" w:rsidRPr="000C76C5" w:rsidRDefault="00DA7CD2" w:rsidP="00302770">
      <w:pPr>
        <w:shd w:val="clear" w:color="auto" w:fill="FFFFFF"/>
        <w:tabs>
          <w:tab w:val="left" w:pos="5100"/>
        </w:tabs>
        <w:spacing w:after="0" w:line="240" w:lineRule="auto"/>
        <w:rPr>
          <w:rFonts w:ascii="Berlin Sans FB Demi" w:eastAsia="Times New Roman" w:hAnsi="Berlin Sans FB Demi" w:cstheme="majorHAnsi"/>
          <w:b/>
          <w:color w:val="008080"/>
          <w:sz w:val="24"/>
          <w:szCs w:val="20"/>
          <w:lang w:eastAsia="fr-CA"/>
        </w:rPr>
      </w:pPr>
    </w:p>
    <w:p w14:paraId="613A9FEA" w14:textId="720A9215" w:rsidR="006C1714" w:rsidRPr="000C76C5" w:rsidRDefault="006C1714" w:rsidP="006C1714">
      <w:pPr>
        <w:shd w:val="clear" w:color="auto" w:fill="FFFFFF"/>
        <w:tabs>
          <w:tab w:val="left" w:pos="5100"/>
        </w:tabs>
        <w:spacing w:after="0" w:line="240" w:lineRule="auto"/>
        <w:rPr>
          <w:rFonts w:ascii="Berlin Sans FB Demi" w:eastAsia="Times New Roman" w:hAnsi="Berlin Sans FB Demi" w:cstheme="majorHAnsi"/>
          <w:b/>
          <w:color w:val="008080"/>
          <w:sz w:val="24"/>
          <w:szCs w:val="20"/>
          <w:lang w:eastAsia="fr-CA"/>
        </w:rPr>
      </w:pPr>
    </w:p>
    <w:p w14:paraId="4677D596" w14:textId="2635D8DE" w:rsidR="00302770" w:rsidRPr="000C76C5" w:rsidRDefault="00302770" w:rsidP="006C1714">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43E9F918" w14:textId="77777777" w:rsidR="00BA5128" w:rsidRPr="000C76C5" w:rsidRDefault="00BA5128" w:rsidP="006C1714">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411F46CA" w14:textId="77777777" w:rsidR="00890963" w:rsidRPr="000C76C5" w:rsidRDefault="00890963" w:rsidP="006C1714">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6CAA3074" w14:textId="515B92E5" w:rsidR="00302770" w:rsidRPr="000C76C5" w:rsidRDefault="008C053F" w:rsidP="006C1714">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r w:rsidRPr="000C76C5">
        <w:rPr>
          <w:rFonts w:asciiTheme="majorHAnsi" w:eastAsia="Times New Roman" w:hAnsiTheme="majorHAnsi" w:cstheme="majorHAnsi"/>
          <w:bCs/>
          <w:noProof/>
          <w:sz w:val="20"/>
          <w:lang w:eastAsia="fr-CA"/>
        </w:rPr>
        <mc:AlternateContent>
          <mc:Choice Requires="wps">
            <w:drawing>
              <wp:anchor distT="0" distB="0" distL="114300" distR="114300" simplePos="0" relativeHeight="251613696" behindDoc="0" locked="0" layoutInCell="1" allowOverlap="1" wp14:anchorId="6625B96A" wp14:editId="5EC7534C">
                <wp:simplePos x="0" y="0"/>
                <wp:positionH relativeFrom="column">
                  <wp:posOffset>-567805</wp:posOffset>
                </wp:positionH>
                <wp:positionV relativeFrom="paragraph">
                  <wp:posOffset>233276</wp:posOffset>
                </wp:positionV>
                <wp:extent cx="6324600" cy="1399309"/>
                <wp:effectExtent l="0" t="0" r="19050" b="10795"/>
                <wp:wrapNone/>
                <wp:docPr id="198" name="Rectangle : coins arrondis 198"/>
                <wp:cNvGraphicFramePr/>
                <a:graphic xmlns:a="http://schemas.openxmlformats.org/drawingml/2006/main">
                  <a:graphicData uri="http://schemas.microsoft.com/office/word/2010/wordprocessingShape">
                    <wps:wsp>
                      <wps:cNvSpPr/>
                      <wps:spPr>
                        <a:xfrm>
                          <a:off x="0" y="0"/>
                          <a:ext cx="6324600" cy="1399309"/>
                        </a:xfrm>
                        <a:prstGeom prst="roundRect">
                          <a:avLst/>
                        </a:prstGeom>
                        <a:solidFill>
                          <a:srgbClr val="CDEAFF"/>
                        </a:solidFill>
                        <a:ln w="12700" cap="flat" cmpd="sng" algn="ctr">
                          <a:solidFill>
                            <a:srgbClr val="00B0F0"/>
                          </a:solidFill>
                          <a:prstDash val="solid"/>
                          <a:miter lim="800000"/>
                        </a:ln>
                        <a:effectLst/>
                      </wps:spPr>
                      <wps:txbx>
                        <w:txbxContent>
                          <w:p w14:paraId="3436E8A5" w14:textId="77777777" w:rsidR="00A94100" w:rsidRPr="00C65F5A" w:rsidRDefault="00A94100" w:rsidP="0043132F">
                            <w:pPr>
                              <w:spacing w:after="0"/>
                              <w:rPr>
                                <w:rFonts w:cstheme="minorHAnsi"/>
                                <w:b/>
                                <w:sz w:val="24"/>
                                <w:szCs w:val="24"/>
                              </w:rPr>
                            </w:pPr>
                            <w:r w:rsidRPr="00C65F5A">
                              <w:rPr>
                                <w:rFonts w:cstheme="minorHAnsi"/>
                                <w:b/>
                                <w:sz w:val="24"/>
                                <w:szCs w:val="24"/>
                              </w:rPr>
                              <w:t>INTIMIDATION</w:t>
                            </w:r>
                          </w:p>
                          <w:p w14:paraId="3987DDA8" w14:textId="77777777" w:rsidR="00A94100" w:rsidRPr="00C1105F" w:rsidRDefault="00A94100" w:rsidP="0043132F">
                            <w:pPr>
                              <w:spacing w:after="0" w:line="240" w:lineRule="auto"/>
                              <w:jc w:val="both"/>
                              <w:rPr>
                                <w:rFonts w:asciiTheme="majorHAnsi" w:hAnsiTheme="majorHAnsi" w:cstheme="majorHAnsi"/>
                                <w:sz w:val="20"/>
                                <w:szCs w:val="24"/>
                              </w:rPr>
                            </w:pPr>
                            <w:r w:rsidRPr="00C1105F">
                              <w:rPr>
                                <w:rFonts w:asciiTheme="majorHAnsi" w:hAnsiTheme="majorHAnsi" w:cstheme="majorHAnsi"/>
                                <w:sz w:val="24"/>
                                <w:szCs w:val="24"/>
                              </w:rPr>
                              <w:t>Tout comportement, parole, acte ou geste délibéré ou non à caractère répétitif, exprimé directement ou indirectement, y compris dans le cyberespace, dans un contexte caractérisé par l'inégalité des rapports de force entre les personnes concernées, ayant pour effet d'engendrer des sentiments de détresse et de léser, blesser, opprimer ou ostraciser.</w:t>
                            </w:r>
                            <w:bookmarkStart w:id="18" w:name="_Hlk170897459"/>
                            <w:r w:rsidRPr="00C1105F">
                              <w:rPr>
                                <w:rFonts w:asciiTheme="majorHAnsi" w:hAnsiTheme="majorHAnsi" w:cstheme="majorHAnsi"/>
                                <w:sz w:val="24"/>
                                <w:szCs w:val="24"/>
                              </w:rPr>
                              <w:t xml:space="preserve"> </w:t>
                            </w:r>
                            <w:r w:rsidRPr="00C1105F">
                              <w:rPr>
                                <w:rFonts w:asciiTheme="majorHAnsi" w:hAnsiTheme="majorHAnsi" w:cstheme="majorHAnsi"/>
                                <w:i/>
                                <w:sz w:val="20"/>
                                <w:szCs w:val="24"/>
                              </w:rPr>
                              <w:t>(</w:t>
                            </w:r>
                            <w:r w:rsidRPr="00C1105F">
                              <w:rPr>
                                <w:rFonts w:asciiTheme="majorHAnsi" w:hAnsiTheme="majorHAnsi" w:cstheme="majorHAnsi"/>
                                <w:i/>
                                <w:iCs/>
                                <w:sz w:val="20"/>
                                <w:szCs w:val="24"/>
                              </w:rPr>
                              <w:t>Loi sur l’instruction publique</w:t>
                            </w:r>
                            <w:r w:rsidRPr="00C1105F">
                              <w:rPr>
                                <w:rFonts w:asciiTheme="majorHAnsi" w:hAnsiTheme="majorHAnsi" w:cstheme="majorHAnsi"/>
                                <w:i/>
                                <w:sz w:val="20"/>
                                <w:szCs w:val="24"/>
                              </w:rPr>
                              <w:t>, art. 13)</w:t>
                            </w:r>
                          </w:p>
                          <w:bookmarkEnd w:id="18"/>
                          <w:p w14:paraId="2C4F3619" w14:textId="77777777" w:rsidR="00A94100" w:rsidRPr="00440B9F" w:rsidRDefault="00A94100" w:rsidP="00A94100">
                            <w:pPr>
                              <w:rPr>
                                <w:sz w:val="18"/>
                              </w:rPr>
                            </w:pPr>
                          </w:p>
                          <w:p w14:paraId="444C1A2F" w14:textId="77777777" w:rsidR="00A94100" w:rsidRDefault="00A94100" w:rsidP="00A94100">
                            <w:pPr>
                              <w:spacing w:after="0"/>
                              <w:rPr>
                                <w:rFonts w:cstheme="minorHAnsi"/>
                                <w:b/>
                                <w:color w:val="000000" w:themeColor="text1"/>
                                <w:sz w:val="24"/>
                                <w:szCs w:val="24"/>
                              </w:rPr>
                            </w:pPr>
                          </w:p>
                          <w:p w14:paraId="194B6229" w14:textId="77777777" w:rsidR="00A94100" w:rsidRDefault="00A94100" w:rsidP="00A94100">
                            <w:pPr>
                              <w:spacing w:after="0"/>
                              <w:rPr>
                                <w:rFonts w:cstheme="minorHAnsi"/>
                                <w:b/>
                                <w:color w:val="000000" w:themeColor="text1"/>
                                <w:sz w:val="24"/>
                                <w:szCs w:val="24"/>
                              </w:rPr>
                            </w:pPr>
                          </w:p>
                          <w:p w14:paraId="61285A2E" w14:textId="77777777" w:rsidR="00A94100" w:rsidRDefault="00A94100" w:rsidP="00A94100">
                            <w:pPr>
                              <w:spacing w:after="0"/>
                              <w:rPr>
                                <w:rFonts w:cstheme="minorHAnsi"/>
                                <w:b/>
                                <w:color w:val="000000" w:themeColor="text1"/>
                                <w:sz w:val="24"/>
                                <w:szCs w:val="24"/>
                              </w:rPr>
                            </w:pPr>
                          </w:p>
                          <w:p w14:paraId="03A962A3" w14:textId="77777777" w:rsidR="00440B9F" w:rsidRDefault="00440B9F" w:rsidP="00D917A1">
                            <w:pPr>
                              <w:spacing w:after="0"/>
                              <w:rPr>
                                <w:b/>
                                <w:color w:val="000000" w:themeColor="text1"/>
                                <w:sz w:val="24"/>
                                <w:szCs w:val="24"/>
                              </w:rPr>
                            </w:pPr>
                          </w:p>
                          <w:p w14:paraId="03A26229" w14:textId="77777777" w:rsidR="00440B9F" w:rsidRDefault="00440B9F" w:rsidP="00D917A1">
                            <w:pPr>
                              <w:spacing w:after="0"/>
                              <w:rPr>
                                <w:b/>
                                <w:color w:val="000000" w:themeColor="text1"/>
                                <w:sz w:val="24"/>
                                <w:szCs w:val="24"/>
                              </w:rPr>
                            </w:pPr>
                          </w:p>
                          <w:p w14:paraId="0329C3A8" w14:textId="77777777" w:rsidR="006A480A" w:rsidRPr="00B63674" w:rsidRDefault="006A480A" w:rsidP="00113A4F">
                            <w:pPr>
                              <w:spacing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25B96A" id="Rectangle : coins arrondis 198" o:spid="_x0000_s1029" style="position:absolute;left:0;text-align:left;margin-left:-44.7pt;margin-top:18.35pt;width:498pt;height:110.2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" fillcolor="#cdeaff" strokecolor="#00b0f0" strokeweight="1pt">
                <v:stroke joinstyle="miter"/>
                <v:textbox>
                  <w:txbxContent>
                    <w:p w14:paraId="3436E8A5" w14:textId="77777777" w:rsidR="00A94100" w:rsidRPr="00C65F5A" w:rsidRDefault="00A94100" w:rsidP="0043132F">
                      <w:pPr>
                        <w:spacing w:after="0"/>
                        <w:rPr>
                          <w:rFonts w:cstheme="minorHAnsi"/>
                          <w:b/>
                          <w:sz w:val="24"/>
                          <w:szCs w:val="24"/>
                        </w:rPr>
                      </w:pPr>
                      <w:r w:rsidRPr="00C65F5A">
                        <w:rPr>
                          <w:rFonts w:cstheme="minorHAnsi"/>
                          <w:b/>
                          <w:sz w:val="24"/>
                          <w:szCs w:val="24"/>
                        </w:rPr>
                        <w:t>INTIMIDATION</w:t>
                      </w:r>
                    </w:p>
                    <w:p w14:paraId="3987DDA8" w14:textId="77777777" w:rsidR="00A94100" w:rsidRPr="00C1105F" w:rsidRDefault="00A94100" w:rsidP="0043132F">
                      <w:pPr>
                        <w:spacing w:after="0" w:line="240" w:lineRule="auto"/>
                        <w:jc w:val="both"/>
                        <w:rPr>
                          <w:rFonts w:asciiTheme="majorHAnsi" w:hAnsiTheme="majorHAnsi" w:cstheme="majorHAnsi"/>
                          <w:sz w:val="20"/>
                          <w:szCs w:val="24"/>
                        </w:rPr>
                      </w:pPr>
                      <w:r w:rsidRPr="00C1105F">
                        <w:rPr>
                          <w:rFonts w:asciiTheme="majorHAnsi" w:hAnsiTheme="majorHAnsi" w:cstheme="majorHAnsi"/>
                          <w:sz w:val="24"/>
                          <w:szCs w:val="24"/>
                        </w:rPr>
                        <w:t>Tout comportement, parole, acte ou geste délibéré ou non à caractère répétitif, exprimé directement ou indirectement, y compris dans le cyberespace, dans un contexte caractérisé par l'inégalité des rapports de force entre les personnes concernées, ayant pour effet d'engendrer des sentiments de détresse et de léser, blesser, opprimer ou ostraciser.</w:t>
                      </w:r>
                      <w:bookmarkStart w:id="19" w:name="_Hlk170897459"/>
                      <w:r w:rsidRPr="00C1105F">
                        <w:rPr>
                          <w:rFonts w:asciiTheme="majorHAnsi" w:hAnsiTheme="majorHAnsi" w:cstheme="majorHAnsi"/>
                          <w:sz w:val="24"/>
                          <w:szCs w:val="24"/>
                        </w:rPr>
                        <w:t xml:space="preserve"> </w:t>
                      </w:r>
                      <w:r w:rsidRPr="00C1105F">
                        <w:rPr>
                          <w:rFonts w:asciiTheme="majorHAnsi" w:hAnsiTheme="majorHAnsi" w:cstheme="majorHAnsi"/>
                          <w:i/>
                          <w:sz w:val="20"/>
                          <w:szCs w:val="24"/>
                        </w:rPr>
                        <w:t>(</w:t>
                      </w:r>
                      <w:r w:rsidRPr="00C1105F">
                        <w:rPr>
                          <w:rFonts w:asciiTheme="majorHAnsi" w:hAnsiTheme="majorHAnsi" w:cstheme="majorHAnsi"/>
                          <w:i/>
                          <w:iCs/>
                          <w:sz w:val="20"/>
                          <w:szCs w:val="24"/>
                        </w:rPr>
                        <w:t>Loi sur l’instruction publique</w:t>
                      </w:r>
                      <w:r w:rsidRPr="00C1105F">
                        <w:rPr>
                          <w:rFonts w:asciiTheme="majorHAnsi" w:hAnsiTheme="majorHAnsi" w:cstheme="majorHAnsi"/>
                          <w:i/>
                          <w:sz w:val="20"/>
                          <w:szCs w:val="24"/>
                        </w:rPr>
                        <w:t>, art. 13)</w:t>
                      </w:r>
                    </w:p>
                    <w:bookmarkEnd w:id="19"/>
                    <w:p w14:paraId="2C4F3619" w14:textId="77777777" w:rsidR="00A94100" w:rsidRPr="00440B9F" w:rsidRDefault="00A94100" w:rsidP="00A94100">
                      <w:pPr>
                        <w:rPr>
                          <w:sz w:val="18"/>
                        </w:rPr>
                      </w:pPr>
                    </w:p>
                    <w:p w14:paraId="444C1A2F" w14:textId="77777777" w:rsidR="00A94100" w:rsidRDefault="00A94100" w:rsidP="00A94100">
                      <w:pPr>
                        <w:spacing w:after="0"/>
                        <w:rPr>
                          <w:rFonts w:cstheme="minorHAnsi"/>
                          <w:b/>
                          <w:color w:val="000000" w:themeColor="text1"/>
                          <w:sz w:val="24"/>
                          <w:szCs w:val="24"/>
                        </w:rPr>
                      </w:pPr>
                    </w:p>
                    <w:p w14:paraId="194B6229" w14:textId="77777777" w:rsidR="00A94100" w:rsidRDefault="00A94100" w:rsidP="00A94100">
                      <w:pPr>
                        <w:spacing w:after="0"/>
                        <w:rPr>
                          <w:rFonts w:cstheme="minorHAnsi"/>
                          <w:b/>
                          <w:color w:val="000000" w:themeColor="text1"/>
                          <w:sz w:val="24"/>
                          <w:szCs w:val="24"/>
                        </w:rPr>
                      </w:pPr>
                    </w:p>
                    <w:p w14:paraId="61285A2E" w14:textId="77777777" w:rsidR="00A94100" w:rsidRDefault="00A94100" w:rsidP="00A94100">
                      <w:pPr>
                        <w:spacing w:after="0"/>
                        <w:rPr>
                          <w:rFonts w:cstheme="minorHAnsi"/>
                          <w:b/>
                          <w:color w:val="000000" w:themeColor="text1"/>
                          <w:sz w:val="24"/>
                          <w:szCs w:val="24"/>
                        </w:rPr>
                      </w:pPr>
                    </w:p>
                    <w:p w14:paraId="03A962A3" w14:textId="77777777" w:rsidR="00440B9F" w:rsidRDefault="00440B9F" w:rsidP="00D917A1">
                      <w:pPr>
                        <w:spacing w:after="0"/>
                        <w:rPr>
                          <w:b/>
                          <w:color w:val="000000" w:themeColor="text1"/>
                          <w:sz w:val="24"/>
                          <w:szCs w:val="24"/>
                        </w:rPr>
                      </w:pPr>
                    </w:p>
                    <w:p w14:paraId="03A26229" w14:textId="77777777" w:rsidR="00440B9F" w:rsidRDefault="00440B9F" w:rsidP="00D917A1">
                      <w:pPr>
                        <w:spacing w:after="0"/>
                        <w:rPr>
                          <w:b/>
                          <w:color w:val="000000" w:themeColor="text1"/>
                          <w:sz w:val="24"/>
                          <w:szCs w:val="24"/>
                        </w:rPr>
                      </w:pPr>
                    </w:p>
                    <w:p w14:paraId="0329C3A8" w14:textId="77777777" w:rsidR="006A480A" w:rsidRPr="00B63674" w:rsidRDefault="006A480A" w:rsidP="00113A4F">
                      <w:pPr>
                        <w:spacing w:line="240" w:lineRule="auto"/>
                      </w:pPr>
                    </w:p>
                  </w:txbxContent>
                </v:textbox>
              </v:roundrect>
            </w:pict>
          </mc:Fallback>
        </mc:AlternateContent>
      </w:r>
    </w:p>
    <w:p w14:paraId="3D43DCC9" w14:textId="3B9D620C" w:rsidR="00302770" w:rsidRPr="000C76C5" w:rsidRDefault="00302770" w:rsidP="006C1714">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0199F8B6" w14:textId="32D59BAA" w:rsidR="00674AE5" w:rsidRPr="000C76C5" w:rsidRDefault="00674AE5" w:rsidP="00674AE5">
      <w:pPr>
        <w:shd w:val="clear" w:color="auto" w:fill="FFFFFF"/>
        <w:tabs>
          <w:tab w:val="left" w:pos="5100"/>
        </w:tabs>
        <w:spacing w:after="0" w:line="240" w:lineRule="auto"/>
        <w:rPr>
          <w:rFonts w:ascii="Berlin Sans FB Demi" w:eastAsia="Times New Roman" w:hAnsi="Berlin Sans FB Demi" w:cstheme="majorHAnsi"/>
          <w:b/>
          <w:color w:val="008080"/>
          <w:sz w:val="6"/>
          <w:szCs w:val="20"/>
          <w:lang w:eastAsia="fr-CA"/>
        </w:rPr>
      </w:pPr>
    </w:p>
    <w:p w14:paraId="6CAD1BCA" w14:textId="1E827A3C" w:rsidR="00674AE5" w:rsidRPr="000C76C5" w:rsidRDefault="00674AE5" w:rsidP="00674AE5">
      <w:pPr>
        <w:shd w:val="clear" w:color="auto" w:fill="FFFFFF"/>
        <w:tabs>
          <w:tab w:val="left" w:pos="5100"/>
        </w:tabs>
        <w:spacing w:after="0" w:line="240" w:lineRule="auto"/>
        <w:rPr>
          <w:rFonts w:ascii="Berlin Sans FB Demi" w:eastAsia="Times New Roman" w:hAnsi="Berlin Sans FB Demi" w:cstheme="majorHAnsi"/>
          <w:b/>
          <w:color w:val="008080"/>
          <w:sz w:val="20"/>
          <w:szCs w:val="20"/>
          <w:lang w:eastAsia="fr-CA"/>
        </w:rPr>
      </w:pPr>
    </w:p>
    <w:p w14:paraId="02AF604B" w14:textId="59BCD5CD" w:rsidR="0038211A" w:rsidRPr="000C76C5" w:rsidRDefault="0038211A" w:rsidP="004C5A15">
      <w:pPr>
        <w:shd w:val="clear" w:color="auto" w:fill="FFFFFF"/>
        <w:tabs>
          <w:tab w:val="left" w:pos="5100"/>
        </w:tabs>
        <w:spacing w:after="0" w:line="240" w:lineRule="auto"/>
        <w:rPr>
          <w:rFonts w:ascii="Berlin Sans FB Demi" w:eastAsia="Times New Roman" w:hAnsi="Berlin Sans FB Demi" w:cstheme="majorHAnsi"/>
          <w:b/>
          <w:color w:val="008080"/>
          <w:sz w:val="6"/>
          <w:szCs w:val="20"/>
          <w:lang w:eastAsia="fr-CA"/>
        </w:rPr>
      </w:pPr>
    </w:p>
    <w:p w14:paraId="20814DC0" w14:textId="0BF4FBB3" w:rsidR="008C185A" w:rsidRPr="000C76C5" w:rsidRDefault="008C185A" w:rsidP="0033045E">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14717395" w14:textId="0ED440B8" w:rsidR="008C185A" w:rsidRPr="000C76C5" w:rsidRDefault="008C185A" w:rsidP="0033045E">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0294F2D6" w14:textId="552EA3AE" w:rsidR="008C185A" w:rsidRPr="000C76C5" w:rsidRDefault="004910C0" w:rsidP="00CB4D13">
      <w:pPr>
        <w:shd w:val="clear" w:color="auto" w:fill="FFFFFF"/>
        <w:tabs>
          <w:tab w:val="left" w:pos="5100"/>
        </w:tabs>
        <w:spacing w:after="0" w:line="240" w:lineRule="auto"/>
        <w:rPr>
          <w:rFonts w:ascii="Berlin Sans FB Demi" w:eastAsia="Times New Roman" w:hAnsi="Berlin Sans FB Demi" w:cstheme="majorHAnsi"/>
          <w:b/>
          <w:color w:val="008080"/>
          <w:sz w:val="24"/>
          <w:szCs w:val="20"/>
          <w:lang w:eastAsia="fr-CA"/>
        </w:rPr>
      </w:pPr>
      <w:r w:rsidRPr="000C76C5">
        <w:rPr>
          <w:rFonts w:ascii="Berlin Sans FB Demi" w:eastAsia="Times New Roman" w:hAnsi="Berlin Sans FB Demi" w:cstheme="majorHAnsi"/>
          <w:b/>
          <w:noProof/>
          <w:color w:val="008080"/>
          <w:sz w:val="24"/>
          <w:szCs w:val="20"/>
          <w:lang w:eastAsia="fr-CA"/>
        </w:rPr>
        <mc:AlternateContent>
          <mc:Choice Requires="wps">
            <w:drawing>
              <wp:anchor distT="0" distB="0" distL="114300" distR="114300" simplePos="0" relativeHeight="251615744" behindDoc="0" locked="0" layoutInCell="1" allowOverlap="1" wp14:anchorId="783EEA71" wp14:editId="47872B5D">
                <wp:simplePos x="0" y="0"/>
                <wp:positionH relativeFrom="column">
                  <wp:posOffset>5002305</wp:posOffset>
                </wp:positionH>
                <wp:positionV relativeFrom="paragraph">
                  <wp:posOffset>93874</wp:posOffset>
                </wp:positionV>
                <wp:extent cx="1351760" cy="2171286"/>
                <wp:effectExtent l="0" t="19050" r="20320" b="0"/>
                <wp:wrapNone/>
                <wp:docPr id="18" name="Arc 18"/>
                <wp:cNvGraphicFramePr/>
                <a:graphic xmlns:a="http://schemas.openxmlformats.org/drawingml/2006/main">
                  <a:graphicData uri="http://schemas.microsoft.com/office/word/2010/wordprocessingShape">
                    <wps:wsp>
                      <wps:cNvSpPr/>
                      <wps:spPr>
                        <a:xfrm rot="297036">
                          <a:off x="0" y="0"/>
                          <a:ext cx="1351760" cy="2171286"/>
                        </a:xfrm>
                        <a:prstGeom prst="arc">
                          <a:avLst>
                            <a:gd name="adj1" fmla="val 16200000"/>
                            <a:gd name="adj2" fmla="val 1186565"/>
                          </a:avLst>
                        </a:prstGeom>
                        <a:noFill/>
                        <a:ln w="19050" cap="flat" cmpd="sng" algn="ctr">
                          <a:solidFill>
                            <a:srgbClr val="00B0F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0C41D" id="Arc 18" o:spid="_x0000_s1026" style="position:absolute;margin-left:393.9pt;margin-top:7.4pt;width:106.45pt;height:170.95pt;rotation:324443fd;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51760,2171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" path="m675880,nsc944357,,1187379,255245,1295038,650298v57653,211556,71805,447130,40400,672490l675880,1085643,675880,xem675880,nfc944357,,1187379,255245,1295038,650298v57653,211556,71805,447130,40400,672490e" filled="f" strokecolor="#00b0f0" strokeweight="1.5pt">
                <v:stroke joinstyle="miter"/>
                <v:path arrowok="t" o:connecttype="custom" o:connectlocs="675880,0;1295038,650298;1335438,1322788" o:connectangles="0,0,0"/>
              </v:shape>
            </w:pict>
          </mc:Fallback>
        </mc:AlternateContent>
      </w:r>
    </w:p>
    <w:p w14:paraId="2A9D4FBF" w14:textId="7BBB1F74" w:rsidR="008C185A" w:rsidRPr="000C76C5" w:rsidRDefault="008C185A" w:rsidP="0033045E">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6872A299" w14:textId="5746E0E5" w:rsidR="001A1CA5" w:rsidRPr="000C76C5" w:rsidRDefault="001A1CA5" w:rsidP="00113A4F">
      <w:pPr>
        <w:shd w:val="clear" w:color="auto" w:fill="FFFFFF"/>
        <w:tabs>
          <w:tab w:val="left" w:pos="5100"/>
        </w:tabs>
        <w:spacing w:after="0" w:line="240" w:lineRule="auto"/>
        <w:rPr>
          <w:rFonts w:ascii="Berlin Sans FB Demi" w:eastAsia="Times New Roman" w:hAnsi="Berlin Sans FB Demi" w:cstheme="majorHAnsi"/>
          <w:b/>
          <w:color w:val="008080"/>
          <w:sz w:val="24"/>
          <w:szCs w:val="20"/>
          <w:lang w:eastAsia="fr-CA"/>
        </w:rPr>
      </w:pPr>
    </w:p>
    <w:p w14:paraId="0303DE82" w14:textId="6F59A8DE" w:rsidR="00D24A6B" w:rsidRPr="000C76C5" w:rsidRDefault="00D24A6B" w:rsidP="009E5249">
      <w:pPr>
        <w:shd w:val="clear" w:color="auto" w:fill="FFFFFF"/>
        <w:spacing w:after="0" w:line="240" w:lineRule="auto"/>
        <w:ind w:left="-851"/>
        <w:jc w:val="both"/>
        <w:outlineLvl w:val="1"/>
        <w:rPr>
          <w:rFonts w:ascii="Berlin Sans FB Demi" w:eastAsia="Times New Roman" w:hAnsi="Berlin Sans FB Demi" w:cstheme="majorHAnsi"/>
          <w:b/>
          <w:bCs/>
          <w:color w:val="008080"/>
          <w:sz w:val="24"/>
          <w:szCs w:val="24"/>
          <w:lang w:val="fr-FR" w:eastAsia="fr-CA"/>
        </w:rPr>
      </w:pPr>
    </w:p>
    <w:p w14:paraId="1642DE96" w14:textId="18D7FFB7" w:rsidR="00D24A6B" w:rsidRPr="000C76C5" w:rsidRDefault="00D24A6B" w:rsidP="009E5249">
      <w:pPr>
        <w:shd w:val="clear" w:color="auto" w:fill="FFFFFF"/>
        <w:spacing w:after="0" w:line="240" w:lineRule="auto"/>
        <w:ind w:left="-851"/>
        <w:jc w:val="both"/>
        <w:outlineLvl w:val="1"/>
        <w:rPr>
          <w:rFonts w:ascii="Berlin Sans FB Demi" w:eastAsia="Times New Roman" w:hAnsi="Berlin Sans FB Demi" w:cstheme="majorHAnsi"/>
          <w:b/>
          <w:bCs/>
          <w:color w:val="008080"/>
          <w:sz w:val="24"/>
          <w:szCs w:val="24"/>
          <w:lang w:val="fr-FR" w:eastAsia="fr-CA"/>
        </w:rPr>
      </w:pPr>
    </w:p>
    <w:p w14:paraId="3A3A6BF9" w14:textId="67EB86ED" w:rsidR="00BA5128" w:rsidRPr="000C76C5" w:rsidRDefault="00BA5128" w:rsidP="009E5249">
      <w:pPr>
        <w:shd w:val="clear" w:color="auto" w:fill="FFFFFF"/>
        <w:spacing w:after="0" w:line="240" w:lineRule="auto"/>
        <w:ind w:left="-851"/>
        <w:jc w:val="both"/>
        <w:outlineLvl w:val="1"/>
        <w:rPr>
          <w:rFonts w:ascii="Berlin Sans FB Demi" w:eastAsia="Times New Roman" w:hAnsi="Berlin Sans FB Demi" w:cstheme="majorHAnsi"/>
          <w:b/>
          <w:bCs/>
          <w:color w:val="008080"/>
          <w:sz w:val="24"/>
          <w:szCs w:val="24"/>
          <w:lang w:val="fr-FR" w:eastAsia="fr-CA"/>
        </w:rPr>
      </w:pPr>
    </w:p>
    <w:p w14:paraId="51A4203E" w14:textId="2075C4D0" w:rsidR="00890963" w:rsidRPr="000C76C5" w:rsidRDefault="00890963" w:rsidP="009E5249">
      <w:pPr>
        <w:shd w:val="clear" w:color="auto" w:fill="FFFFFF"/>
        <w:spacing w:after="0" w:line="240" w:lineRule="auto"/>
        <w:ind w:left="-851"/>
        <w:jc w:val="both"/>
        <w:outlineLvl w:val="1"/>
        <w:rPr>
          <w:rFonts w:ascii="Berlin Sans FB Demi" w:eastAsia="Times New Roman" w:hAnsi="Berlin Sans FB Demi" w:cstheme="majorHAnsi"/>
          <w:b/>
          <w:bCs/>
          <w:color w:val="008080"/>
          <w:sz w:val="24"/>
          <w:szCs w:val="24"/>
          <w:lang w:val="fr-FR" w:eastAsia="fr-CA"/>
        </w:rPr>
      </w:pPr>
    </w:p>
    <w:p w14:paraId="610C34AE" w14:textId="77777777" w:rsidR="00890963" w:rsidRPr="000C76C5" w:rsidRDefault="00890963" w:rsidP="009E5249">
      <w:pPr>
        <w:shd w:val="clear" w:color="auto" w:fill="FFFFFF"/>
        <w:spacing w:after="0" w:line="240" w:lineRule="auto"/>
        <w:ind w:left="-851"/>
        <w:jc w:val="both"/>
        <w:outlineLvl w:val="1"/>
        <w:rPr>
          <w:rFonts w:ascii="Berlin Sans FB Demi" w:eastAsia="Times New Roman" w:hAnsi="Berlin Sans FB Demi" w:cstheme="majorHAnsi"/>
          <w:b/>
          <w:bCs/>
          <w:color w:val="008080"/>
          <w:sz w:val="24"/>
          <w:szCs w:val="24"/>
          <w:lang w:val="fr-FR" w:eastAsia="fr-CA"/>
        </w:rPr>
      </w:pPr>
    </w:p>
    <w:p w14:paraId="0EA362CB" w14:textId="0205F952" w:rsidR="00D24A6B" w:rsidRPr="000C76C5" w:rsidRDefault="008D6F5F" w:rsidP="009E5249">
      <w:pPr>
        <w:shd w:val="clear" w:color="auto" w:fill="FFFFFF"/>
        <w:spacing w:after="0" w:line="240" w:lineRule="auto"/>
        <w:ind w:left="-851"/>
        <w:jc w:val="both"/>
        <w:outlineLvl w:val="1"/>
        <w:rPr>
          <w:rFonts w:ascii="Berlin Sans FB Demi" w:eastAsia="Times New Roman" w:hAnsi="Berlin Sans FB Demi" w:cstheme="majorHAnsi"/>
          <w:b/>
          <w:bCs/>
          <w:color w:val="008080"/>
          <w:sz w:val="24"/>
          <w:szCs w:val="24"/>
          <w:lang w:val="fr-FR" w:eastAsia="fr-CA"/>
        </w:rPr>
      </w:pPr>
      <w:r w:rsidRPr="000C76C5">
        <w:rPr>
          <w:rFonts w:asciiTheme="majorHAnsi" w:eastAsia="Times New Roman" w:hAnsiTheme="majorHAnsi" w:cstheme="majorHAnsi"/>
          <w:bCs/>
          <w:noProof/>
          <w:sz w:val="20"/>
          <w:lang w:eastAsia="fr-CA"/>
        </w:rPr>
        <mc:AlternateContent>
          <mc:Choice Requires="wps">
            <w:drawing>
              <wp:anchor distT="0" distB="0" distL="114300" distR="114300" simplePos="0" relativeHeight="251599360" behindDoc="0" locked="0" layoutInCell="1" allowOverlap="1" wp14:anchorId="71F58AA4" wp14:editId="0CD000B9">
                <wp:simplePos x="0" y="0"/>
                <wp:positionH relativeFrom="column">
                  <wp:posOffset>332740</wp:posOffset>
                </wp:positionH>
                <wp:positionV relativeFrom="paragraph">
                  <wp:posOffset>83185</wp:posOffset>
                </wp:positionV>
                <wp:extent cx="6375400" cy="1648691"/>
                <wp:effectExtent l="0" t="0" r="25400" b="27940"/>
                <wp:wrapNone/>
                <wp:docPr id="199" name="Rectangle : coins arrondis 199"/>
                <wp:cNvGraphicFramePr/>
                <a:graphic xmlns:a="http://schemas.openxmlformats.org/drawingml/2006/main">
                  <a:graphicData uri="http://schemas.microsoft.com/office/word/2010/wordprocessingShape">
                    <wps:wsp>
                      <wps:cNvSpPr/>
                      <wps:spPr>
                        <a:xfrm>
                          <a:off x="0" y="0"/>
                          <a:ext cx="6375400" cy="1648691"/>
                        </a:xfrm>
                        <a:prstGeom prst="roundRect">
                          <a:avLst/>
                        </a:prstGeom>
                        <a:solidFill>
                          <a:srgbClr val="DCDCDC"/>
                        </a:solidFill>
                        <a:ln w="12700" cap="flat" cmpd="sng" algn="ctr">
                          <a:solidFill>
                            <a:srgbClr val="00B0F0"/>
                          </a:solidFill>
                          <a:prstDash val="solid"/>
                          <a:miter lim="800000"/>
                        </a:ln>
                        <a:effectLst/>
                      </wps:spPr>
                      <wps:txbx>
                        <w:txbxContent>
                          <w:p w14:paraId="5974C7A3" w14:textId="77777777" w:rsidR="00A94100" w:rsidRPr="00C65F5A" w:rsidRDefault="00A94100" w:rsidP="00A94100">
                            <w:pPr>
                              <w:spacing w:after="0"/>
                              <w:rPr>
                                <w:rFonts w:cstheme="minorHAnsi"/>
                                <w:b/>
                                <w:sz w:val="24"/>
                                <w:szCs w:val="24"/>
                              </w:rPr>
                            </w:pPr>
                            <w:r w:rsidRPr="00C65F5A">
                              <w:rPr>
                                <w:rFonts w:cstheme="minorHAnsi"/>
                                <w:b/>
                                <w:sz w:val="24"/>
                                <w:szCs w:val="24"/>
                              </w:rPr>
                              <w:t>VIOLENCE À CARACTÈRE SEXUEL</w:t>
                            </w:r>
                          </w:p>
                          <w:p w14:paraId="701BAD2D" w14:textId="77777777" w:rsidR="00A94100" w:rsidRPr="0043132F" w:rsidRDefault="00A94100" w:rsidP="00A94100">
                            <w:pPr>
                              <w:spacing w:after="0" w:line="240" w:lineRule="auto"/>
                              <w:jc w:val="both"/>
                              <w:rPr>
                                <w:rFonts w:asciiTheme="majorHAnsi" w:eastAsia="Times New Roman" w:hAnsiTheme="majorHAnsi" w:cstheme="majorHAnsi"/>
                                <w:sz w:val="24"/>
                                <w:szCs w:val="24"/>
                                <w:lang w:eastAsia="fr-CA"/>
                              </w:rPr>
                            </w:pPr>
                            <w:r w:rsidRPr="0043132F">
                              <w:rPr>
                                <w:rFonts w:asciiTheme="majorHAnsi" w:eastAsia="Times New Roman" w:hAnsiTheme="majorHAnsi" w:cstheme="majorHAnsi"/>
                                <w:sz w:val="24"/>
                                <w:szCs w:val="24"/>
                                <w:lang w:eastAsia="fr-CA"/>
                              </w:rPr>
                              <w:t xml:space="preserve">Toute forme de </w:t>
                            </w:r>
                            <w:r w:rsidRPr="0043132F">
                              <w:rPr>
                                <w:rFonts w:asciiTheme="majorHAnsi" w:eastAsia="Times New Roman" w:hAnsiTheme="majorHAnsi" w:cstheme="majorHAnsi"/>
                                <w:bCs/>
                                <w:sz w:val="24"/>
                                <w:szCs w:val="24"/>
                                <w:lang w:eastAsia="fr-CA"/>
                              </w:rPr>
                              <w:t>violence</w:t>
                            </w:r>
                            <w:r w:rsidRPr="0043132F">
                              <w:rPr>
                                <w:rFonts w:asciiTheme="majorHAnsi" w:eastAsia="Times New Roman" w:hAnsiTheme="majorHAnsi" w:cstheme="majorHAnsi"/>
                                <w:sz w:val="24"/>
                                <w:szCs w:val="24"/>
                                <w:lang w:eastAsia="fr-CA"/>
                              </w:rPr>
                              <w:t xml:space="preserve"> commise par le biais de </w:t>
                            </w:r>
                            <w:r w:rsidRPr="0043132F">
                              <w:rPr>
                                <w:rFonts w:asciiTheme="majorHAnsi" w:eastAsia="Times New Roman" w:hAnsiTheme="majorHAnsi" w:cstheme="majorHAnsi"/>
                                <w:bCs/>
                                <w:sz w:val="24"/>
                                <w:szCs w:val="24"/>
                                <w:lang w:eastAsia="fr-CA"/>
                              </w:rPr>
                              <w:t>pratiques sexuelles ou en ciblant la sexualité</w:t>
                            </w:r>
                            <w:r w:rsidRPr="0043132F">
                              <w:rPr>
                                <w:rFonts w:asciiTheme="majorHAnsi" w:eastAsia="Times New Roman" w:hAnsiTheme="majorHAnsi" w:cstheme="majorHAnsi"/>
                                <w:sz w:val="24"/>
                                <w:szCs w:val="24"/>
                                <w:lang w:eastAsia="fr-CA"/>
                              </w:rPr>
                              <w:t xml:space="preserve">, dont l’agression sexuelle. Cette notion s’entend également de toute autre </w:t>
                            </w:r>
                            <w:r w:rsidRPr="0043132F">
                              <w:rPr>
                                <w:rFonts w:asciiTheme="majorHAnsi" w:eastAsia="Times New Roman" w:hAnsiTheme="majorHAnsi" w:cstheme="majorHAnsi"/>
                                <w:bCs/>
                                <w:sz w:val="24"/>
                                <w:szCs w:val="24"/>
                                <w:lang w:eastAsia="fr-CA"/>
                              </w:rPr>
                              <w:t>inconduite</w:t>
                            </w:r>
                            <w:r w:rsidRPr="0043132F">
                              <w:rPr>
                                <w:rFonts w:asciiTheme="majorHAnsi" w:eastAsia="Times New Roman" w:hAnsiTheme="majorHAnsi" w:cstheme="majorHAnsi"/>
                                <w:sz w:val="24"/>
                                <w:szCs w:val="24"/>
                                <w:lang w:eastAsia="fr-CA"/>
                              </w:rPr>
                              <w:t xml:space="preserve"> qui se manifeste notamment par des gestes, paroles, comportements ou attitudes </w:t>
                            </w:r>
                            <w:r w:rsidRPr="0043132F">
                              <w:rPr>
                                <w:rFonts w:asciiTheme="majorHAnsi" w:eastAsia="Times New Roman" w:hAnsiTheme="majorHAnsi" w:cstheme="majorHAnsi"/>
                                <w:bCs/>
                                <w:sz w:val="24"/>
                                <w:szCs w:val="24"/>
                                <w:lang w:eastAsia="fr-CA"/>
                              </w:rPr>
                              <w:t>à connotation sexuelle non désirés</w:t>
                            </w:r>
                            <w:r w:rsidRPr="0043132F">
                              <w:rPr>
                                <w:rFonts w:asciiTheme="majorHAnsi" w:eastAsia="Times New Roman" w:hAnsiTheme="majorHAnsi" w:cstheme="majorHAnsi"/>
                                <w:sz w:val="24"/>
                                <w:szCs w:val="24"/>
                                <w:lang w:eastAsia="fr-CA"/>
                              </w:rPr>
                              <w:t xml:space="preserve">, incluant celle relative aux diversités sexuelles ou de genre, exprimés directement ou indirectement, y compris par un moyen technologique. </w:t>
                            </w:r>
                            <w:r w:rsidRPr="0043132F">
                              <w:rPr>
                                <w:rFonts w:asciiTheme="majorHAnsi" w:hAnsiTheme="majorHAnsi" w:cstheme="majorHAnsi"/>
                                <w:i/>
                                <w:sz w:val="20"/>
                                <w:szCs w:val="24"/>
                              </w:rPr>
                              <w:t>(Loi visant à prévenir et à combattre les violences à caractère sexuel dans les établissements d’enseignement supérieur, art. 1)</w:t>
                            </w:r>
                          </w:p>
                          <w:p w14:paraId="76FEABCB" w14:textId="77777777" w:rsidR="006A480A" w:rsidRPr="00440B9F" w:rsidRDefault="006A480A" w:rsidP="006C1714">
                            <w:pPr>
                              <w:rPr>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F58AA4" id="Rectangle : coins arrondis 199" o:spid="_x0000_s1030" style="position:absolute;left:0;text-align:left;margin-left:26.2pt;margin-top:6.55pt;width:502pt;height:129.8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" fillcolor="#dcdcdc" strokecolor="#00b0f0" strokeweight="1pt">
                <v:stroke joinstyle="miter"/>
                <v:textbox>
                  <w:txbxContent>
                    <w:p w14:paraId="5974C7A3" w14:textId="77777777" w:rsidR="00A94100" w:rsidRPr="00C65F5A" w:rsidRDefault="00A94100" w:rsidP="00A94100">
                      <w:pPr>
                        <w:spacing w:after="0"/>
                        <w:rPr>
                          <w:rFonts w:cstheme="minorHAnsi"/>
                          <w:b/>
                          <w:sz w:val="24"/>
                          <w:szCs w:val="24"/>
                        </w:rPr>
                      </w:pPr>
                      <w:r w:rsidRPr="00C65F5A">
                        <w:rPr>
                          <w:rFonts w:cstheme="minorHAnsi"/>
                          <w:b/>
                          <w:sz w:val="24"/>
                          <w:szCs w:val="24"/>
                        </w:rPr>
                        <w:t>VIOLENCE À CARACTÈRE SEXUEL</w:t>
                      </w:r>
                    </w:p>
                    <w:p w14:paraId="701BAD2D" w14:textId="77777777" w:rsidR="00A94100" w:rsidRPr="0043132F" w:rsidRDefault="00A94100" w:rsidP="00A94100">
                      <w:pPr>
                        <w:spacing w:after="0" w:line="240" w:lineRule="auto"/>
                        <w:jc w:val="both"/>
                        <w:rPr>
                          <w:rFonts w:asciiTheme="majorHAnsi" w:eastAsia="Times New Roman" w:hAnsiTheme="majorHAnsi" w:cstheme="majorHAnsi"/>
                          <w:sz w:val="24"/>
                          <w:szCs w:val="24"/>
                          <w:lang w:eastAsia="fr-CA"/>
                        </w:rPr>
                      </w:pPr>
                      <w:r w:rsidRPr="0043132F">
                        <w:rPr>
                          <w:rFonts w:asciiTheme="majorHAnsi" w:eastAsia="Times New Roman" w:hAnsiTheme="majorHAnsi" w:cstheme="majorHAnsi"/>
                          <w:sz w:val="24"/>
                          <w:szCs w:val="24"/>
                          <w:lang w:eastAsia="fr-CA"/>
                        </w:rPr>
                        <w:t xml:space="preserve">Toute forme de </w:t>
                      </w:r>
                      <w:r w:rsidRPr="0043132F">
                        <w:rPr>
                          <w:rFonts w:asciiTheme="majorHAnsi" w:eastAsia="Times New Roman" w:hAnsiTheme="majorHAnsi" w:cstheme="majorHAnsi"/>
                          <w:bCs/>
                          <w:sz w:val="24"/>
                          <w:szCs w:val="24"/>
                          <w:lang w:eastAsia="fr-CA"/>
                        </w:rPr>
                        <w:t>violence</w:t>
                      </w:r>
                      <w:r w:rsidRPr="0043132F">
                        <w:rPr>
                          <w:rFonts w:asciiTheme="majorHAnsi" w:eastAsia="Times New Roman" w:hAnsiTheme="majorHAnsi" w:cstheme="majorHAnsi"/>
                          <w:sz w:val="24"/>
                          <w:szCs w:val="24"/>
                          <w:lang w:eastAsia="fr-CA"/>
                        </w:rPr>
                        <w:t xml:space="preserve"> commise par le biais de </w:t>
                      </w:r>
                      <w:r w:rsidRPr="0043132F">
                        <w:rPr>
                          <w:rFonts w:asciiTheme="majorHAnsi" w:eastAsia="Times New Roman" w:hAnsiTheme="majorHAnsi" w:cstheme="majorHAnsi"/>
                          <w:bCs/>
                          <w:sz w:val="24"/>
                          <w:szCs w:val="24"/>
                          <w:lang w:eastAsia="fr-CA"/>
                        </w:rPr>
                        <w:t>pratiques sexuelles ou en ciblant la sexualité</w:t>
                      </w:r>
                      <w:r w:rsidRPr="0043132F">
                        <w:rPr>
                          <w:rFonts w:asciiTheme="majorHAnsi" w:eastAsia="Times New Roman" w:hAnsiTheme="majorHAnsi" w:cstheme="majorHAnsi"/>
                          <w:sz w:val="24"/>
                          <w:szCs w:val="24"/>
                          <w:lang w:eastAsia="fr-CA"/>
                        </w:rPr>
                        <w:t xml:space="preserve">, dont l’agression sexuelle. Cette notion s’entend également de toute autre </w:t>
                      </w:r>
                      <w:r w:rsidRPr="0043132F">
                        <w:rPr>
                          <w:rFonts w:asciiTheme="majorHAnsi" w:eastAsia="Times New Roman" w:hAnsiTheme="majorHAnsi" w:cstheme="majorHAnsi"/>
                          <w:bCs/>
                          <w:sz w:val="24"/>
                          <w:szCs w:val="24"/>
                          <w:lang w:eastAsia="fr-CA"/>
                        </w:rPr>
                        <w:t>inconduite</w:t>
                      </w:r>
                      <w:r w:rsidRPr="0043132F">
                        <w:rPr>
                          <w:rFonts w:asciiTheme="majorHAnsi" w:eastAsia="Times New Roman" w:hAnsiTheme="majorHAnsi" w:cstheme="majorHAnsi"/>
                          <w:sz w:val="24"/>
                          <w:szCs w:val="24"/>
                          <w:lang w:eastAsia="fr-CA"/>
                        </w:rPr>
                        <w:t xml:space="preserve"> qui se manifeste notamment par des gestes, paroles, comportements ou attitudes </w:t>
                      </w:r>
                      <w:r w:rsidRPr="0043132F">
                        <w:rPr>
                          <w:rFonts w:asciiTheme="majorHAnsi" w:eastAsia="Times New Roman" w:hAnsiTheme="majorHAnsi" w:cstheme="majorHAnsi"/>
                          <w:bCs/>
                          <w:sz w:val="24"/>
                          <w:szCs w:val="24"/>
                          <w:lang w:eastAsia="fr-CA"/>
                        </w:rPr>
                        <w:t>à connotation sexuelle non désirés</w:t>
                      </w:r>
                      <w:r w:rsidRPr="0043132F">
                        <w:rPr>
                          <w:rFonts w:asciiTheme="majorHAnsi" w:eastAsia="Times New Roman" w:hAnsiTheme="majorHAnsi" w:cstheme="majorHAnsi"/>
                          <w:sz w:val="24"/>
                          <w:szCs w:val="24"/>
                          <w:lang w:eastAsia="fr-CA"/>
                        </w:rPr>
                        <w:t xml:space="preserve">, incluant celle relative aux diversités sexuelles ou de genre, exprimés directement ou indirectement, y compris par un moyen technologique. </w:t>
                      </w:r>
                      <w:r w:rsidRPr="0043132F">
                        <w:rPr>
                          <w:rFonts w:asciiTheme="majorHAnsi" w:hAnsiTheme="majorHAnsi" w:cstheme="majorHAnsi"/>
                          <w:i/>
                          <w:sz w:val="20"/>
                          <w:szCs w:val="24"/>
                        </w:rPr>
                        <w:t>(Loi visant à prévenir et à combattre les violences à caractère sexuel dans les établissements d’enseignement supérieur, art. 1)</w:t>
                      </w:r>
                    </w:p>
                    <w:p w14:paraId="76FEABCB" w14:textId="77777777" w:rsidR="006A480A" w:rsidRPr="00440B9F" w:rsidRDefault="006A480A" w:rsidP="006C1714">
                      <w:pPr>
                        <w:rPr>
                          <w:sz w:val="18"/>
                        </w:rPr>
                      </w:pPr>
                    </w:p>
                  </w:txbxContent>
                </v:textbox>
              </v:roundrect>
            </w:pict>
          </mc:Fallback>
        </mc:AlternateContent>
      </w:r>
    </w:p>
    <w:p w14:paraId="30E5AEE2" w14:textId="49B77E46" w:rsidR="00D24A6B" w:rsidRPr="000C76C5" w:rsidRDefault="00D24A6B" w:rsidP="009E5249">
      <w:pPr>
        <w:shd w:val="clear" w:color="auto" w:fill="FFFFFF"/>
        <w:spacing w:after="0" w:line="240" w:lineRule="auto"/>
        <w:ind w:left="-851"/>
        <w:jc w:val="both"/>
        <w:outlineLvl w:val="1"/>
        <w:rPr>
          <w:rFonts w:ascii="Berlin Sans FB Demi" w:eastAsia="Times New Roman" w:hAnsi="Berlin Sans FB Demi" w:cstheme="majorHAnsi"/>
          <w:b/>
          <w:bCs/>
          <w:color w:val="008080"/>
          <w:sz w:val="24"/>
          <w:szCs w:val="24"/>
          <w:lang w:val="fr-FR" w:eastAsia="fr-CA"/>
        </w:rPr>
      </w:pPr>
    </w:p>
    <w:p w14:paraId="2CCDE315" w14:textId="0FD3BC1B" w:rsidR="00D24A6B" w:rsidRPr="000C76C5" w:rsidRDefault="00D24A6B" w:rsidP="00B63674">
      <w:pPr>
        <w:shd w:val="clear" w:color="auto" w:fill="FFFFFF"/>
        <w:spacing w:after="0" w:line="240" w:lineRule="auto"/>
        <w:jc w:val="both"/>
        <w:outlineLvl w:val="1"/>
        <w:rPr>
          <w:rFonts w:ascii="Berlin Sans FB Demi" w:eastAsia="Times New Roman" w:hAnsi="Berlin Sans FB Demi" w:cstheme="majorHAnsi"/>
          <w:b/>
          <w:bCs/>
          <w:color w:val="008080"/>
          <w:sz w:val="24"/>
          <w:szCs w:val="24"/>
          <w:lang w:val="fr-FR" w:eastAsia="fr-CA"/>
        </w:rPr>
      </w:pPr>
    </w:p>
    <w:p w14:paraId="52F124D3" w14:textId="29A30558" w:rsidR="00B63674" w:rsidRPr="000C76C5" w:rsidRDefault="00B63674" w:rsidP="009E5249">
      <w:pPr>
        <w:shd w:val="clear" w:color="auto" w:fill="FFFFFF"/>
        <w:spacing w:after="0" w:line="240" w:lineRule="auto"/>
        <w:ind w:left="-851"/>
        <w:jc w:val="both"/>
        <w:outlineLvl w:val="1"/>
        <w:rPr>
          <w:rFonts w:eastAsia="Times New Roman" w:cstheme="minorHAnsi"/>
          <w:b/>
          <w:bCs/>
          <w:color w:val="008080"/>
          <w:sz w:val="24"/>
          <w:szCs w:val="24"/>
          <w:lang w:val="fr-FR" w:eastAsia="fr-CA"/>
        </w:rPr>
      </w:pPr>
    </w:p>
    <w:p w14:paraId="19F36550" w14:textId="477992C3" w:rsidR="00B63674" w:rsidRPr="000C76C5" w:rsidRDefault="00B63674" w:rsidP="00471A43">
      <w:pPr>
        <w:shd w:val="clear" w:color="auto" w:fill="FFFFFF"/>
        <w:spacing w:after="0" w:line="240" w:lineRule="auto"/>
        <w:jc w:val="both"/>
        <w:outlineLvl w:val="1"/>
        <w:rPr>
          <w:rFonts w:eastAsia="Times New Roman" w:cstheme="minorHAnsi"/>
          <w:b/>
          <w:bCs/>
          <w:color w:val="008080"/>
          <w:sz w:val="8"/>
          <w:szCs w:val="24"/>
          <w:lang w:val="fr-FR" w:eastAsia="fr-CA"/>
        </w:rPr>
      </w:pPr>
    </w:p>
    <w:p w14:paraId="5FBED52E" w14:textId="3585B86A" w:rsidR="00471A43" w:rsidRPr="000C76C5" w:rsidRDefault="00471A43" w:rsidP="00471A43">
      <w:pPr>
        <w:shd w:val="clear" w:color="auto" w:fill="FFFFFF"/>
        <w:spacing w:after="0" w:line="240" w:lineRule="auto"/>
        <w:jc w:val="both"/>
        <w:outlineLvl w:val="1"/>
        <w:rPr>
          <w:rFonts w:eastAsia="Times New Roman" w:cstheme="minorHAnsi"/>
          <w:b/>
          <w:bCs/>
          <w:color w:val="008080"/>
          <w:sz w:val="8"/>
          <w:szCs w:val="24"/>
          <w:lang w:val="fr-FR" w:eastAsia="fr-CA"/>
        </w:rPr>
      </w:pPr>
    </w:p>
    <w:p w14:paraId="5EDBA824" w14:textId="5D7DE345" w:rsidR="006B48DC" w:rsidRPr="000C76C5" w:rsidRDefault="006B48DC" w:rsidP="009E5249">
      <w:pPr>
        <w:shd w:val="clear" w:color="auto" w:fill="FFFFFF"/>
        <w:spacing w:after="0" w:line="240" w:lineRule="auto"/>
        <w:ind w:left="-851"/>
        <w:jc w:val="both"/>
        <w:outlineLvl w:val="1"/>
        <w:rPr>
          <w:rFonts w:eastAsia="Times New Roman" w:cstheme="minorHAnsi"/>
          <w:b/>
          <w:bCs/>
          <w:color w:val="008080"/>
          <w:sz w:val="28"/>
          <w:szCs w:val="24"/>
          <w:lang w:val="fr-FR" w:eastAsia="fr-CA"/>
        </w:rPr>
      </w:pPr>
    </w:p>
    <w:p w14:paraId="235B38DB" w14:textId="255F2C8E" w:rsidR="006B48DC" w:rsidRPr="000C76C5" w:rsidRDefault="006B48DC" w:rsidP="009E5249">
      <w:pPr>
        <w:shd w:val="clear" w:color="auto" w:fill="FFFFFF"/>
        <w:spacing w:after="0" w:line="240" w:lineRule="auto"/>
        <w:ind w:left="-851"/>
        <w:jc w:val="both"/>
        <w:outlineLvl w:val="1"/>
        <w:rPr>
          <w:rFonts w:eastAsia="Times New Roman" w:cstheme="minorHAnsi"/>
          <w:b/>
          <w:bCs/>
          <w:color w:val="008080"/>
          <w:sz w:val="28"/>
          <w:szCs w:val="24"/>
          <w:lang w:val="fr-FR" w:eastAsia="fr-CA"/>
        </w:rPr>
      </w:pPr>
    </w:p>
    <w:p w14:paraId="2220D35A" w14:textId="2D8675CE" w:rsidR="006B48DC" w:rsidRPr="000C76C5" w:rsidRDefault="006B48DC" w:rsidP="009E5249">
      <w:pPr>
        <w:shd w:val="clear" w:color="auto" w:fill="FFFFFF"/>
        <w:spacing w:after="0" w:line="240" w:lineRule="auto"/>
        <w:ind w:left="-851"/>
        <w:jc w:val="both"/>
        <w:outlineLvl w:val="1"/>
        <w:rPr>
          <w:rFonts w:eastAsia="Times New Roman" w:cstheme="minorHAnsi"/>
          <w:b/>
          <w:bCs/>
          <w:color w:val="008080"/>
          <w:sz w:val="28"/>
          <w:szCs w:val="24"/>
          <w:lang w:val="fr-FR" w:eastAsia="fr-CA"/>
        </w:rPr>
      </w:pPr>
    </w:p>
    <w:p w14:paraId="5090479D" w14:textId="0AE16AED" w:rsidR="006B48DC" w:rsidRPr="000C76C5" w:rsidRDefault="006B48DC" w:rsidP="009E5249">
      <w:pPr>
        <w:shd w:val="clear" w:color="auto" w:fill="FFFFFF"/>
        <w:spacing w:after="0" w:line="240" w:lineRule="auto"/>
        <w:ind w:left="-851"/>
        <w:jc w:val="both"/>
        <w:outlineLvl w:val="1"/>
        <w:rPr>
          <w:rFonts w:eastAsia="Times New Roman" w:cstheme="minorHAnsi"/>
          <w:b/>
          <w:bCs/>
          <w:color w:val="008080"/>
          <w:sz w:val="28"/>
          <w:szCs w:val="24"/>
          <w:lang w:val="fr-FR" w:eastAsia="fr-CA"/>
        </w:rPr>
      </w:pPr>
    </w:p>
    <w:p w14:paraId="3612D494" w14:textId="5AA3902D" w:rsidR="006B48DC" w:rsidRPr="000C76C5" w:rsidRDefault="006B48DC" w:rsidP="009E5249">
      <w:pPr>
        <w:shd w:val="clear" w:color="auto" w:fill="FFFFFF"/>
        <w:spacing w:after="0" w:line="240" w:lineRule="auto"/>
        <w:ind w:left="-851"/>
        <w:jc w:val="both"/>
        <w:outlineLvl w:val="1"/>
        <w:rPr>
          <w:rFonts w:eastAsia="Times New Roman" w:cstheme="minorHAnsi"/>
          <w:b/>
          <w:bCs/>
          <w:color w:val="008080"/>
          <w:sz w:val="28"/>
          <w:szCs w:val="24"/>
          <w:lang w:val="fr-FR" w:eastAsia="fr-CA"/>
        </w:rPr>
      </w:pPr>
    </w:p>
    <w:p w14:paraId="63FCF312" w14:textId="7A05D4E0" w:rsidR="00FE7BCF" w:rsidRDefault="00FE7BCF" w:rsidP="00E62F93">
      <w:pPr>
        <w:shd w:val="clear" w:color="auto" w:fill="FFFFFF"/>
        <w:spacing w:after="0" w:line="240" w:lineRule="auto"/>
        <w:jc w:val="both"/>
        <w:outlineLvl w:val="1"/>
        <w:rPr>
          <w:rFonts w:eastAsia="Times New Roman" w:cstheme="minorHAnsi"/>
          <w:b/>
          <w:bCs/>
          <w:color w:val="008080"/>
          <w:sz w:val="28"/>
          <w:szCs w:val="24"/>
          <w:lang w:val="fr-FR" w:eastAsia="fr-CA"/>
        </w:rPr>
      </w:pPr>
    </w:p>
    <w:p w14:paraId="4CC47F53" w14:textId="29556700" w:rsidR="00FE7BCF" w:rsidRDefault="00FE7BCF" w:rsidP="00E62F93">
      <w:pPr>
        <w:shd w:val="clear" w:color="auto" w:fill="FFFFFF"/>
        <w:spacing w:after="0" w:line="240" w:lineRule="auto"/>
        <w:jc w:val="both"/>
        <w:outlineLvl w:val="1"/>
        <w:rPr>
          <w:rFonts w:eastAsia="Times New Roman" w:cstheme="minorHAnsi"/>
          <w:b/>
          <w:bCs/>
          <w:color w:val="008080"/>
          <w:sz w:val="28"/>
          <w:szCs w:val="24"/>
          <w:lang w:val="fr-FR" w:eastAsia="fr-CA"/>
        </w:rPr>
      </w:pPr>
    </w:p>
    <w:p w14:paraId="4C5D284A" w14:textId="2CDF8F0D" w:rsidR="00FE7BCF" w:rsidRDefault="00FE7BCF" w:rsidP="00E62F93">
      <w:pPr>
        <w:shd w:val="clear" w:color="auto" w:fill="FFFFFF"/>
        <w:spacing w:after="0" w:line="240" w:lineRule="auto"/>
        <w:jc w:val="both"/>
        <w:outlineLvl w:val="1"/>
        <w:rPr>
          <w:rFonts w:eastAsia="Times New Roman" w:cstheme="minorHAnsi"/>
          <w:b/>
          <w:bCs/>
          <w:color w:val="008080"/>
          <w:sz w:val="28"/>
          <w:szCs w:val="24"/>
          <w:lang w:val="fr-FR" w:eastAsia="fr-CA"/>
        </w:rPr>
      </w:pPr>
    </w:p>
    <w:p w14:paraId="177FBC58" w14:textId="325A3AB4" w:rsidR="00FE7BCF" w:rsidRDefault="00FE7BCF" w:rsidP="00E62F93">
      <w:pPr>
        <w:shd w:val="clear" w:color="auto" w:fill="FFFFFF"/>
        <w:spacing w:after="0" w:line="240" w:lineRule="auto"/>
        <w:jc w:val="both"/>
        <w:outlineLvl w:val="1"/>
        <w:rPr>
          <w:rFonts w:eastAsia="Times New Roman" w:cstheme="minorHAnsi"/>
          <w:b/>
          <w:bCs/>
          <w:color w:val="008080"/>
          <w:sz w:val="28"/>
          <w:szCs w:val="24"/>
          <w:lang w:val="fr-FR" w:eastAsia="fr-CA"/>
        </w:rPr>
      </w:pPr>
    </w:p>
    <w:p w14:paraId="4A8ADC51" w14:textId="0A944235" w:rsidR="00FE7BCF" w:rsidRDefault="00FE7BCF" w:rsidP="00E62F93">
      <w:pPr>
        <w:shd w:val="clear" w:color="auto" w:fill="FFFFFF"/>
        <w:spacing w:after="0" w:line="240" w:lineRule="auto"/>
        <w:jc w:val="both"/>
        <w:outlineLvl w:val="1"/>
        <w:rPr>
          <w:rFonts w:eastAsia="Times New Roman" w:cstheme="minorHAnsi"/>
          <w:b/>
          <w:bCs/>
          <w:color w:val="008080"/>
          <w:sz w:val="28"/>
          <w:szCs w:val="24"/>
          <w:lang w:val="fr-FR" w:eastAsia="fr-CA"/>
        </w:rPr>
      </w:pPr>
    </w:p>
    <w:p w14:paraId="74BCAD0A" w14:textId="77777777" w:rsidR="00FE7BCF" w:rsidRPr="000C76C5" w:rsidRDefault="00FE7BCF" w:rsidP="00E62F93">
      <w:pPr>
        <w:shd w:val="clear" w:color="auto" w:fill="FFFFFF"/>
        <w:spacing w:after="0" w:line="240" w:lineRule="auto"/>
        <w:jc w:val="both"/>
        <w:outlineLvl w:val="1"/>
        <w:rPr>
          <w:rFonts w:eastAsia="Times New Roman" w:cstheme="minorHAnsi"/>
          <w:b/>
          <w:bCs/>
          <w:color w:val="008080"/>
          <w:sz w:val="28"/>
          <w:szCs w:val="24"/>
          <w:lang w:val="fr-FR" w:eastAsia="fr-CA"/>
        </w:rPr>
      </w:pPr>
    </w:p>
    <w:p w14:paraId="24913720" w14:textId="5A16A6E0" w:rsidR="000C76C5" w:rsidRPr="000C76C5" w:rsidRDefault="000C76C5" w:rsidP="000C76C5">
      <w:pPr>
        <w:shd w:val="clear" w:color="auto" w:fill="FFFFFF"/>
        <w:spacing w:after="0" w:line="240" w:lineRule="auto"/>
        <w:jc w:val="both"/>
        <w:outlineLvl w:val="1"/>
        <w:rPr>
          <w:rFonts w:eastAsia="Times New Roman" w:cstheme="minorHAnsi"/>
          <w:b/>
          <w:bCs/>
          <w:color w:val="008080"/>
          <w:sz w:val="28"/>
          <w:szCs w:val="24"/>
          <w:lang w:val="fr-FR" w:eastAsia="fr-CA"/>
        </w:rPr>
      </w:pPr>
    </w:p>
    <w:p w14:paraId="63EFC42C" w14:textId="029D9A9F" w:rsidR="00FE7BCF" w:rsidRDefault="00FE7BCF" w:rsidP="00FE7BCF">
      <w:pPr>
        <w:shd w:val="clear" w:color="auto" w:fill="FFFFFF"/>
        <w:spacing w:after="0" w:line="240" w:lineRule="auto"/>
        <w:ind w:left="-426"/>
        <w:jc w:val="both"/>
        <w:outlineLvl w:val="1"/>
        <w:rPr>
          <w:rFonts w:eastAsia="Times New Roman" w:cstheme="minorHAnsi"/>
          <w:b/>
          <w:bCs/>
          <w:color w:val="0062AE"/>
          <w:sz w:val="16"/>
          <w:szCs w:val="16"/>
          <w:lang w:val="fr-FR" w:eastAsia="fr-CA"/>
        </w:rPr>
      </w:pPr>
      <w:r w:rsidRPr="000C76C5">
        <w:rPr>
          <w:rFonts w:asciiTheme="majorHAnsi" w:eastAsia="Times New Roman" w:hAnsiTheme="majorHAnsi" w:cstheme="majorHAnsi"/>
          <w:bCs/>
          <w:noProof/>
          <w:color w:val="008080"/>
          <w:lang w:eastAsia="fr-CA"/>
        </w:rPr>
        <mc:AlternateContent>
          <mc:Choice Requires="wps">
            <w:drawing>
              <wp:anchor distT="45720" distB="45720" distL="114300" distR="114300" simplePos="0" relativeHeight="251607552" behindDoc="0" locked="0" layoutInCell="1" allowOverlap="1" wp14:anchorId="4EA41767" wp14:editId="70FF98D8">
                <wp:simplePos x="0" y="0"/>
                <wp:positionH relativeFrom="column">
                  <wp:posOffset>-368300</wp:posOffset>
                </wp:positionH>
                <wp:positionV relativeFrom="paragraph">
                  <wp:posOffset>1786890</wp:posOffset>
                </wp:positionV>
                <wp:extent cx="3395980" cy="278130"/>
                <wp:effectExtent l="0" t="0" r="0" b="0"/>
                <wp:wrapSquare wrapText="bothSides"/>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980" cy="278130"/>
                        </a:xfrm>
                        <a:prstGeom prst="rect">
                          <a:avLst/>
                        </a:prstGeom>
                        <a:noFill/>
                        <a:ln w="9525">
                          <a:noFill/>
                          <a:miter lim="800000"/>
                          <a:headEnd/>
                          <a:tailEnd/>
                        </a:ln>
                      </wps:spPr>
                      <wps:txbx>
                        <w:txbxContent>
                          <w:p w14:paraId="539EB8E2" w14:textId="476726C2" w:rsidR="009E5249" w:rsidRPr="007B3CBF" w:rsidRDefault="004C70FD" w:rsidP="009E5249">
                            <w:pPr>
                              <w:spacing w:after="0"/>
                              <w:rPr>
                                <w:rFonts w:asciiTheme="majorHAnsi" w:hAnsiTheme="majorHAnsi" w:cstheme="majorHAnsi"/>
                                <w:b/>
                                <w:sz w:val="24"/>
                              </w:rPr>
                            </w:pPr>
                            <w:r w:rsidRPr="007B3CBF">
                              <w:rPr>
                                <w:rFonts w:cstheme="minorHAnsi"/>
                                <w:b/>
                                <w:sz w:val="24"/>
                              </w:rPr>
                              <w:t xml:space="preserve">Priorités </w:t>
                            </w:r>
                            <w:r w:rsidRPr="007B3CBF">
                              <w:rPr>
                                <w:rFonts w:asciiTheme="majorHAnsi" w:hAnsiTheme="majorHAnsi" w:cstheme="majorHAnsi"/>
                                <w:b/>
                                <w:sz w:val="24"/>
                              </w:rPr>
                              <w:t xml:space="preserve">de notre plan de lutte :   </w:t>
                            </w:r>
                          </w:p>
                          <w:p w14:paraId="0B27A48D" w14:textId="77777777" w:rsidR="009E5249" w:rsidRDefault="009E5249" w:rsidP="009E52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A41767" id="_x0000_s1031" type="#_x0000_t202" style="position:absolute;left:0;text-align:left;margin-left:-29pt;margin-top:140.7pt;width:267.4pt;height:21.9pt;z-index:25160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" filled="f" stroked="f">
                <v:textbox>
                  <w:txbxContent>
                    <w:p w14:paraId="539EB8E2" w14:textId="476726C2" w:rsidR="009E5249" w:rsidRPr="007B3CBF" w:rsidRDefault="004C70FD" w:rsidP="009E5249">
                      <w:pPr>
                        <w:spacing w:after="0"/>
                        <w:rPr>
                          <w:rFonts w:asciiTheme="majorHAnsi" w:hAnsiTheme="majorHAnsi" w:cstheme="majorHAnsi"/>
                          <w:b/>
                          <w:sz w:val="24"/>
                        </w:rPr>
                      </w:pPr>
                      <w:r w:rsidRPr="007B3CBF">
                        <w:rPr>
                          <w:rFonts w:cstheme="minorHAnsi"/>
                          <w:b/>
                          <w:sz w:val="24"/>
                        </w:rPr>
                        <w:t xml:space="preserve">Priorités </w:t>
                      </w:r>
                      <w:r w:rsidRPr="007B3CBF">
                        <w:rPr>
                          <w:rFonts w:asciiTheme="majorHAnsi" w:hAnsiTheme="majorHAnsi" w:cstheme="majorHAnsi"/>
                          <w:b/>
                          <w:sz w:val="24"/>
                        </w:rPr>
                        <w:t xml:space="preserve">de notre plan de lutte :   </w:t>
                      </w:r>
                    </w:p>
                    <w:p w14:paraId="0B27A48D" w14:textId="77777777" w:rsidR="009E5249" w:rsidRDefault="009E5249" w:rsidP="009E5249"/>
                  </w:txbxContent>
                </v:textbox>
                <w10:wrap type="square"/>
              </v:shape>
            </w:pict>
          </mc:Fallback>
        </mc:AlternateContent>
      </w:r>
      <w:r w:rsidRPr="000C76C5">
        <w:rPr>
          <w:rFonts w:asciiTheme="majorHAnsi" w:eastAsia="Times New Roman" w:hAnsiTheme="majorHAnsi" w:cstheme="majorHAnsi"/>
          <w:bCs/>
          <w:noProof/>
          <w:color w:val="008080"/>
          <w:lang w:eastAsia="fr-CA"/>
        </w:rPr>
        <mc:AlternateContent>
          <mc:Choice Requires="wps">
            <w:drawing>
              <wp:anchor distT="45720" distB="45720" distL="114300" distR="114300" simplePos="0" relativeHeight="251606528" behindDoc="0" locked="0" layoutInCell="1" allowOverlap="1" wp14:anchorId="6FAABD8F" wp14:editId="5D55D0EF">
                <wp:simplePos x="0" y="0"/>
                <wp:positionH relativeFrom="column">
                  <wp:posOffset>3253740</wp:posOffset>
                </wp:positionH>
                <wp:positionV relativeFrom="paragraph">
                  <wp:posOffset>166370</wp:posOffset>
                </wp:positionV>
                <wp:extent cx="2133600" cy="304800"/>
                <wp:effectExtent l="0" t="0" r="0" b="0"/>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04800"/>
                        </a:xfrm>
                        <a:prstGeom prst="rect">
                          <a:avLst/>
                        </a:prstGeom>
                        <a:noFill/>
                        <a:ln w="9525">
                          <a:noFill/>
                          <a:miter lim="800000"/>
                          <a:headEnd/>
                          <a:tailEnd/>
                        </a:ln>
                      </wps:spPr>
                      <wps:txbx>
                        <w:txbxContent>
                          <w:p w14:paraId="01EA8827" w14:textId="5DF39803" w:rsidR="009E5249" w:rsidRPr="007B3CBF" w:rsidRDefault="004C70FD" w:rsidP="009E5249">
                            <w:pPr>
                              <w:spacing w:after="0"/>
                              <w:rPr>
                                <w:rFonts w:asciiTheme="majorHAnsi" w:hAnsiTheme="majorHAnsi" w:cstheme="majorHAnsi"/>
                                <w:b/>
                                <w:sz w:val="28"/>
                              </w:rPr>
                            </w:pPr>
                            <w:r w:rsidRPr="007B3CBF">
                              <w:rPr>
                                <w:rFonts w:cstheme="minorHAnsi"/>
                                <w:b/>
                                <w:sz w:val="24"/>
                              </w:rPr>
                              <w:t>Enjeux</w:t>
                            </w:r>
                            <w:r w:rsidRPr="007B3CBF">
                              <w:rPr>
                                <w:rFonts w:asciiTheme="majorHAnsi" w:hAnsiTheme="majorHAnsi" w:cstheme="majorHAnsi"/>
                                <w:b/>
                                <w:sz w:val="24"/>
                              </w:rPr>
                              <w:t xml:space="preserve"> de l’école </w:t>
                            </w:r>
                            <w:r w:rsidRPr="007B3CBF">
                              <w:rPr>
                                <w:rFonts w:asciiTheme="majorHAnsi" w:hAnsiTheme="majorHAnsi" w:cstheme="majorHAnsi"/>
                                <w:b/>
                                <w:sz w:val="28"/>
                              </w:rPr>
                              <w:t xml:space="preserve">:   </w:t>
                            </w:r>
                          </w:p>
                          <w:p w14:paraId="1D75FD89" w14:textId="77777777" w:rsidR="009E5249" w:rsidRDefault="009E5249" w:rsidP="009E52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AABD8F" id="_x0000_s1032" type="#_x0000_t202" style="position:absolute;left:0;text-align:left;margin-left:256.2pt;margin-top:13.1pt;width:168pt;height:24pt;z-index:251606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" filled="f" stroked="f">
                <v:textbox>
                  <w:txbxContent>
                    <w:p w14:paraId="01EA8827" w14:textId="5DF39803" w:rsidR="009E5249" w:rsidRPr="007B3CBF" w:rsidRDefault="004C70FD" w:rsidP="009E5249">
                      <w:pPr>
                        <w:spacing w:after="0"/>
                        <w:rPr>
                          <w:rFonts w:asciiTheme="majorHAnsi" w:hAnsiTheme="majorHAnsi" w:cstheme="majorHAnsi"/>
                          <w:b/>
                          <w:sz w:val="28"/>
                        </w:rPr>
                      </w:pPr>
                      <w:r w:rsidRPr="007B3CBF">
                        <w:rPr>
                          <w:rFonts w:cstheme="minorHAnsi"/>
                          <w:b/>
                          <w:sz w:val="24"/>
                        </w:rPr>
                        <w:t>Enjeux</w:t>
                      </w:r>
                      <w:r w:rsidRPr="007B3CBF">
                        <w:rPr>
                          <w:rFonts w:asciiTheme="majorHAnsi" w:hAnsiTheme="majorHAnsi" w:cstheme="majorHAnsi"/>
                          <w:b/>
                          <w:sz w:val="24"/>
                        </w:rPr>
                        <w:t xml:space="preserve"> de l’école </w:t>
                      </w:r>
                      <w:r w:rsidRPr="007B3CBF">
                        <w:rPr>
                          <w:rFonts w:asciiTheme="majorHAnsi" w:hAnsiTheme="majorHAnsi" w:cstheme="majorHAnsi"/>
                          <w:b/>
                          <w:sz w:val="28"/>
                        </w:rPr>
                        <w:t xml:space="preserve">:   </w:t>
                      </w:r>
                    </w:p>
                    <w:p w14:paraId="1D75FD89" w14:textId="77777777" w:rsidR="009E5249" w:rsidRDefault="009E5249" w:rsidP="009E5249"/>
                  </w:txbxContent>
                </v:textbox>
              </v:shape>
            </w:pict>
          </mc:Fallback>
        </mc:AlternateContent>
      </w:r>
      <w:r w:rsidRPr="000C76C5">
        <w:rPr>
          <w:rFonts w:asciiTheme="majorHAnsi" w:eastAsia="Times New Roman" w:hAnsiTheme="majorHAnsi" w:cstheme="majorHAnsi"/>
          <w:bCs/>
          <w:noProof/>
          <w:color w:val="008080"/>
          <w:lang w:eastAsia="fr-CA"/>
        </w:rPr>
        <mc:AlternateContent>
          <mc:Choice Requires="wps">
            <w:drawing>
              <wp:anchor distT="45720" distB="45720" distL="114300" distR="114300" simplePos="0" relativeHeight="251605504" behindDoc="0" locked="0" layoutInCell="1" allowOverlap="1" wp14:anchorId="47FF6C3F" wp14:editId="7E5F2A94">
                <wp:simplePos x="0" y="0"/>
                <wp:positionH relativeFrom="column">
                  <wp:posOffset>-410210</wp:posOffset>
                </wp:positionH>
                <wp:positionV relativeFrom="paragraph">
                  <wp:posOffset>191770</wp:posOffset>
                </wp:positionV>
                <wp:extent cx="1861185" cy="284480"/>
                <wp:effectExtent l="0" t="0" r="0" b="1270"/>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1185" cy="284480"/>
                        </a:xfrm>
                        <a:prstGeom prst="rect">
                          <a:avLst/>
                        </a:prstGeom>
                        <a:noFill/>
                        <a:ln w="9525">
                          <a:noFill/>
                          <a:miter lim="800000"/>
                          <a:headEnd/>
                          <a:tailEnd/>
                        </a:ln>
                      </wps:spPr>
                      <wps:txbx>
                        <w:txbxContent>
                          <w:p w14:paraId="60BFE3A3" w14:textId="722A99EA" w:rsidR="009E5249" w:rsidRPr="00113A4F" w:rsidRDefault="004C70FD" w:rsidP="009E5249">
                            <w:pPr>
                              <w:spacing w:after="0"/>
                              <w:rPr>
                                <w:rFonts w:asciiTheme="majorHAnsi" w:hAnsiTheme="majorHAnsi" w:cstheme="majorHAnsi"/>
                                <w:b/>
                                <w:color w:val="008080"/>
                                <w:sz w:val="24"/>
                              </w:rPr>
                            </w:pPr>
                            <w:r w:rsidRPr="00113A4F">
                              <w:rPr>
                                <w:rFonts w:asciiTheme="majorHAnsi" w:hAnsiTheme="majorHAnsi" w:cstheme="majorHAnsi"/>
                                <w:b/>
                                <w:color w:val="008080"/>
                                <w:sz w:val="24"/>
                              </w:rPr>
                              <w:t xml:space="preserve"> </w:t>
                            </w:r>
                            <w:r w:rsidRPr="007B3CBF">
                              <w:rPr>
                                <w:rFonts w:cstheme="minorHAnsi"/>
                                <w:b/>
                                <w:sz w:val="24"/>
                              </w:rPr>
                              <w:t>Forces</w:t>
                            </w:r>
                            <w:r w:rsidRPr="007B3CBF">
                              <w:rPr>
                                <w:rFonts w:asciiTheme="majorHAnsi" w:hAnsiTheme="majorHAnsi" w:cstheme="majorHAnsi"/>
                                <w:b/>
                                <w:sz w:val="24"/>
                              </w:rPr>
                              <w:t xml:space="preserve"> de l’école :   </w:t>
                            </w:r>
                          </w:p>
                          <w:p w14:paraId="3C8CD595" w14:textId="77777777" w:rsidR="009E5249" w:rsidRDefault="009E5249" w:rsidP="009E52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FF6C3F" id="_x0000_s1033" type="#_x0000_t202" style="position:absolute;left:0;text-align:left;margin-left:-32.3pt;margin-top:15.1pt;width:146.55pt;height:22.4pt;z-index:25160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" filled="f" stroked="f">
                <v:textbox>
                  <w:txbxContent>
                    <w:p w14:paraId="60BFE3A3" w14:textId="722A99EA" w:rsidR="009E5249" w:rsidRPr="00113A4F" w:rsidRDefault="004C70FD" w:rsidP="009E5249">
                      <w:pPr>
                        <w:spacing w:after="0"/>
                        <w:rPr>
                          <w:rFonts w:asciiTheme="majorHAnsi" w:hAnsiTheme="majorHAnsi" w:cstheme="majorHAnsi"/>
                          <w:b/>
                          <w:color w:val="008080"/>
                          <w:sz w:val="24"/>
                        </w:rPr>
                      </w:pPr>
                      <w:r w:rsidRPr="00113A4F">
                        <w:rPr>
                          <w:rFonts w:asciiTheme="majorHAnsi" w:hAnsiTheme="majorHAnsi" w:cstheme="majorHAnsi"/>
                          <w:b/>
                          <w:color w:val="008080"/>
                          <w:sz w:val="24"/>
                        </w:rPr>
                        <w:t xml:space="preserve"> </w:t>
                      </w:r>
                      <w:r w:rsidRPr="007B3CBF">
                        <w:rPr>
                          <w:rFonts w:cstheme="minorHAnsi"/>
                          <w:b/>
                          <w:sz w:val="24"/>
                        </w:rPr>
                        <w:t>Forces</w:t>
                      </w:r>
                      <w:r w:rsidRPr="007B3CBF">
                        <w:rPr>
                          <w:rFonts w:asciiTheme="majorHAnsi" w:hAnsiTheme="majorHAnsi" w:cstheme="majorHAnsi"/>
                          <w:b/>
                          <w:sz w:val="24"/>
                        </w:rPr>
                        <w:t xml:space="preserve"> de l’école :   </w:t>
                      </w:r>
                    </w:p>
                    <w:p w14:paraId="3C8CD595" w14:textId="77777777" w:rsidR="009E5249" w:rsidRDefault="009E5249" w:rsidP="009E5249"/>
                  </w:txbxContent>
                </v:textbox>
              </v:shape>
            </w:pict>
          </mc:Fallback>
        </mc:AlternateContent>
      </w:r>
      <w:r>
        <w:rPr>
          <w:rFonts w:eastAsia="Times New Roman" w:cstheme="minorHAnsi"/>
          <w:b/>
          <w:bCs/>
          <w:color w:val="0062AE"/>
          <w:sz w:val="28"/>
          <w:szCs w:val="24"/>
          <w:lang w:val="fr-FR" w:eastAsia="fr-CA"/>
        </w:rPr>
        <w:t xml:space="preserve">4. </w:t>
      </w:r>
      <w:r w:rsidR="009E5249" w:rsidRPr="000C76C5">
        <w:rPr>
          <w:rFonts w:eastAsia="Times New Roman" w:cstheme="minorHAnsi"/>
          <w:b/>
          <w:bCs/>
          <w:color w:val="0062AE"/>
          <w:sz w:val="28"/>
          <w:szCs w:val="24"/>
          <w:lang w:val="fr-FR" w:eastAsia="fr-CA"/>
        </w:rPr>
        <w:t>ANALYSE DE LA SITUATION AU REGARD DES ACTES D’INTIMIDATION ET DE VIOLENCE</w:t>
      </w:r>
    </w:p>
    <w:p w14:paraId="71047B11" w14:textId="73416F32" w:rsidR="009E5249" w:rsidRPr="00FE7BCF" w:rsidRDefault="00365FFA" w:rsidP="00FE7BCF">
      <w:pPr>
        <w:shd w:val="clear" w:color="auto" w:fill="FFFFFF"/>
        <w:spacing w:after="0" w:line="240" w:lineRule="auto"/>
        <w:ind w:left="-426"/>
        <w:jc w:val="both"/>
        <w:outlineLvl w:val="1"/>
        <w:rPr>
          <w:rFonts w:eastAsia="Times New Roman" w:cstheme="minorHAnsi"/>
          <w:b/>
          <w:bCs/>
          <w:color w:val="0062AE"/>
          <w:sz w:val="28"/>
          <w:szCs w:val="24"/>
          <w:lang w:val="fr-FR" w:eastAsia="fr-CA"/>
        </w:rPr>
      </w:pPr>
      <w:r w:rsidRPr="000C76C5">
        <w:rPr>
          <w:rFonts w:ascii="Berlin Sans FB Demi" w:eastAsia="Times New Roman" w:hAnsi="Berlin Sans FB Demi" w:cstheme="majorHAnsi"/>
          <w:b/>
          <w:bCs/>
          <w:noProof/>
          <w:color w:val="008080"/>
          <w:sz w:val="24"/>
          <w:szCs w:val="24"/>
          <w:lang w:val="fr-FR" w:eastAsia="fr-CA"/>
        </w:rPr>
        <mc:AlternateContent>
          <mc:Choice Requires="wps">
            <w:drawing>
              <wp:anchor distT="0" distB="0" distL="114300" distR="114300" simplePos="0" relativeHeight="251619840" behindDoc="0" locked="0" layoutInCell="1" allowOverlap="1" wp14:anchorId="47494431" wp14:editId="111D2521">
                <wp:simplePos x="0" y="0"/>
                <wp:positionH relativeFrom="column">
                  <wp:posOffset>-257810</wp:posOffset>
                </wp:positionH>
                <wp:positionV relativeFrom="paragraph">
                  <wp:posOffset>233045</wp:posOffset>
                </wp:positionV>
                <wp:extent cx="3270885" cy="1400175"/>
                <wp:effectExtent l="0" t="0" r="24765" b="28575"/>
                <wp:wrapNone/>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0885" cy="1400175"/>
                        </a:xfrm>
                        <a:prstGeom prst="rect">
                          <a:avLst/>
                        </a:prstGeom>
                        <a:solidFill>
                          <a:sysClr val="window" lastClr="FFFFFF"/>
                        </a:solidFill>
                        <a:ln w="19050" cap="flat" cmpd="sng" algn="ctr">
                          <a:solidFill>
                            <a:schemeClr val="bg1">
                              <a:lumMod val="75000"/>
                            </a:schemeClr>
                          </a:solidFill>
                          <a:prstDash val="solid"/>
                          <a:miter lim="800000"/>
                          <a:headEnd/>
                          <a:tailEnd/>
                        </a:ln>
                        <a:effectLst/>
                      </wps:spPr>
                      <wps:txbx>
                        <w:txbxContent>
                          <w:sdt>
                            <w:sdtPr>
                              <w:rPr>
                                <w:rStyle w:val="Style5"/>
                                <w:szCs w:val="20"/>
                              </w:rPr>
                              <w:id w:val="-29723050"/>
                              <w:text w:multiLine="1"/>
                            </w:sdtPr>
                            <w:sdtEndPr>
                              <w:rPr>
                                <w:rStyle w:val="Policepardfaut"/>
                                <w:rFonts w:asciiTheme="minorHAnsi" w:hAnsiTheme="minorHAnsi" w:cstheme="majorHAnsi"/>
                              </w:rPr>
                            </w:sdtEndPr>
                            <w:sdtContent>
                              <w:p w14:paraId="2E2DF9E2" w14:textId="5E8C0AE3" w:rsidR="009230F5" w:rsidRPr="00BA5128" w:rsidRDefault="00365FFA" w:rsidP="00994EEF">
                                <w:pPr>
                                  <w:rPr>
                                    <w:rFonts w:asciiTheme="majorHAnsi" w:hAnsiTheme="majorHAnsi" w:cstheme="majorHAnsi"/>
                                    <w:sz w:val="20"/>
                                  </w:rPr>
                                </w:pPr>
                                <w:r>
                                  <w:rPr>
                                    <w:rStyle w:val="Style5"/>
                                    <w:szCs w:val="20"/>
                                  </w:rPr>
                                  <w:br/>
                                </w:r>
                                <w:r w:rsidRPr="00365FFA">
                                  <w:rPr>
                                    <w:rStyle w:val="Style5"/>
                                    <w:szCs w:val="20"/>
                                  </w:rPr>
                                  <w:t xml:space="preserve">Bonne confiance </w:t>
                                </w:r>
                                <w:r w:rsidR="008C0DFC">
                                  <w:rPr>
                                    <w:rStyle w:val="Style5"/>
                                    <w:szCs w:val="20"/>
                                  </w:rPr>
                                  <w:t>envers</w:t>
                                </w:r>
                                <w:r w:rsidRPr="00365FFA">
                                  <w:rPr>
                                    <w:rStyle w:val="Style5"/>
                                    <w:szCs w:val="20"/>
                                  </w:rPr>
                                  <w:t xml:space="preserve"> les adultes de l’école.</w:t>
                                </w:r>
                                <w:r w:rsidRPr="00365FFA">
                                  <w:rPr>
                                    <w:rStyle w:val="Style5"/>
                                    <w:szCs w:val="20"/>
                                  </w:rPr>
                                  <w:br/>
                                  <w:t>Clientèle diversifiée.</w:t>
                                </w:r>
                                <w:r w:rsidRPr="00365FFA">
                                  <w:rPr>
                                    <w:rStyle w:val="Style5"/>
                                    <w:szCs w:val="20"/>
                                  </w:rPr>
                                  <w:br/>
                                </w:r>
                                <w:r w:rsidRPr="00365FFA">
                                  <w:rPr>
                                    <w:rFonts w:cstheme="majorHAnsi"/>
                                    <w:sz w:val="20"/>
                                    <w:szCs w:val="20"/>
                                  </w:rPr>
                                  <w:t>Personnel stable.</w:t>
                                </w:r>
                                <w:r w:rsidRPr="00365FFA">
                                  <w:rPr>
                                    <w:rFonts w:cstheme="majorHAnsi"/>
                                    <w:sz w:val="20"/>
                                    <w:szCs w:val="20"/>
                                  </w:rPr>
                                  <w:br/>
                                  <w:t xml:space="preserve">Équipe </w:t>
                                </w:r>
                                <w:r>
                                  <w:rPr>
                                    <w:rFonts w:cstheme="majorHAnsi"/>
                                    <w:sz w:val="20"/>
                                    <w:szCs w:val="20"/>
                                  </w:rPr>
                                  <w:t>impliquée</w:t>
                                </w:r>
                                <w:r w:rsidRPr="00365FFA">
                                  <w:rPr>
                                    <w:rFonts w:cstheme="majorHAnsi"/>
                                    <w:sz w:val="20"/>
                                    <w:szCs w:val="20"/>
                                  </w:rPr>
                                  <w:t xml:space="preserve"> en classe et au service de garde.</w:t>
                                </w:r>
                                <w:r w:rsidRPr="00365FFA">
                                  <w:rPr>
                                    <w:rFonts w:cstheme="majorHAnsi"/>
                                    <w:sz w:val="20"/>
                                    <w:szCs w:val="20"/>
                                  </w:rPr>
                                  <w:br/>
                                </w:r>
                                <w:r>
                                  <w:rPr>
                                    <w:rFonts w:cstheme="majorHAnsi"/>
                                    <w:sz w:val="20"/>
                                    <w:szCs w:val="20"/>
                                  </w:rPr>
                                  <w:t>Implication des élèves dans les activités proposées.</w:t>
                                </w:r>
                              </w:p>
                            </w:sdtContent>
                          </w:sdt>
                          <w:p w14:paraId="31320A6B" w14:textId="77777777" w:rsidR="00994EEF" w:rsidRPr="00BA5128" w:rsidRDefault="00994EEF" w:rsidP="00994EEF">
                            <w:pPr>
                              <w:rPr>
                                <w:rFonts w:asciiTheme="majorHAnsi" w:hAnsiTheme="majorHAnsi" w:cstheme="majorHAnsi"/>
                                <w:sz w:val="20"/>
                              </w:rPr>
                            </w:pPr>
                          </w:p>
                          <w:p w14:paraId="67C67EF0" w14:textId="77777777" w:rsidR="00994EEF" w:rsidRPr="00BA5128" w:rsidRDefault="00994EEF" w:rsidP="00994EEF">
                            <w:pPr>
                              <w:spacing w:after="0" w:line="240" w:lineRule="auto"/>
                              <w:rPr>
                                <w:rFonts w:asciiTheme="majorHAnsi" w:hAnsiTheme="majorHAnsi" w:cstheme="majorHAnsi"/>
                                <w:sz w:val="2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7494431" id="_x0000_s1034" type="#_x0000_t202" style="position:absolute;left:0;text-align:left;margin-left:-20.3pt;margin-top:18.35pt;width:257.55pt;height:110.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" fillcolor="window" strokecolor="#bfbfbf [2412]" strokeweight="1.5pt">
                <v:textbox>
                  <w:txbxContent>
                    <w:sdt>
                      <w:sdtPr>
                        <w:rPr>
                          <w:rStyle w:val="Style5"/>
                          <w:szCs w:val="20"/>
                        </w:rPr>
                        <w:id w:val="-29723050"/>
                        <w:text w:multiLine="1"/>
                      </w:sdtPr>
                      <w:sdtEndPr>
                        <w:rPr>
                          <w:rStyle w:val="Policepardfaut"/>
                          <w:rFonts w:asciiTheme="minorHAnsi" w:hAnsiTheme="minorHAnsi" w:cstheme="majorHAnsi"/>
                        </w:rPr>
                      </w:sdtEndPr>
                      <w:sdtContent>
                        <w:p w14:paraId="2E2DF9E2" w14:textId="5E8C0AE3" w:rsidR="009230F5" w:rsidRPr="00BA5128" w:rsidRDefault="00365FFA" w:rsidP="00994EEF">
                          <w:pPr>
                            <w:rPr>
                              <w:rFonts w:asciiTheme="majorHAnsi" w:hAnsiTheme="majorHAnsi" w:cstheme="majorHAnsi"/>
                              <w:sz w:val="20"/>
                            </w:rPr>
                          </w:pPr>
                          <w:r>
                            <w:rPr>
                              <w:rStyle w:val="Style5"/>
                              <w:szCs w:val="20"/>
                            </w:rPr>
                            <w:br/>
                          </w:r>
                          <w:r w:rsidRPr="00365FFA">
                            <w:rPr>
                              <w:rStyle w:val="Style5"/>
                              <w:szCs w:val="20"/>
                            </w:rPr>
                            <w:t xml:space="preserve">Bonne confiance </w:t>
                          </w:r>
                          <w:r w:rsidR="008C0DFC">
                            <w:rPr>
                              <w:rStyle w:val="Style5"/>
                              <w:szCs w:val="20"/>
                            </w:rPr>
                            <w:t>envers</w:t>
                          </w:r>
                          <w:r w:rsidRPr="00365FFA">
                            <w:rPr>
                              <w:rStyle w:val="Style5"/>
                              <w:szCs w:val="20"/>
                            </w:rPr>
                            <w:t xml:space="preserve"> les adultes de l’école.</w:t>
                          </w:r>
                          <w:r w:rsidRPr="00365FFA">
                            <w:rPr>
                              <w:rStyle w:val="Style5"/>
                              <w:szCs w:val="20"/>
                            </w:rPr>
                            <w:br/>
                            <w:t>Clientèle diversifiée.</w:t>
                          </w:r>
                          <w:r w:rsidRPr="00365FFA">
                            <w:rPr>
                              <w:rStyle w:val="Style5"/>
                              <w:szCs w:val="20"/>
                            </w:rPr>
                            <w:br/>
                          </w:r>
                          <w:r w:rsidRPr="00365FFA">
                            <w:rPr>
                              <w:rFonts w:cstheme="majorHAnsi"/>
                              <w:sz w:val="20"/>
                              <w:szCs w:val="20"/>
                            </w:rPr>
                            <w:t>Personnel stable.</w:t>
                          </w:r>
                          <w:r w:rsidRPr="00365FFA">
                            <w:rPr>
                              <w:rFonts w:cstheme="majorHAnsi"/>
                              <w:sz w:val="20"/>
                              <w:szCs w:val="20"/>
                            </w:rPr>
                            <w:br/>
                            <w:t xml:space="preserve">Équipe </w:t>
                          </w:r>
                          <w:r>
                            <w:rPr>
                              <w:rFonts w:cstheme="majorHAnsi"/>
                              <w:sz w:val="20"/>
                              <w:szCs w:val="20"/>
                            </w:rPr>
                            <w:t>impliquée</w:t>
                          </w:r>
                          <w:r w:rsidRPr="00365FFA">
                            <w:rPr>
                              <w:rFonts w:cstheme="majorHAnsi"/>
                              <w:sz w:val="20"/>
                              <w:szCs w:val="20"/>
                            </w:rPr>
                            <w:t xml:space="preserve"> en classe et au service de garde.</w:t>
                          </w:r>
                          <w:r w:rsidRPr="00365FFA">
                            <w:rPr>
                              <w:rFonts w:cstheme="majorHAnsi"/>
                              <w:sz w:val="20"/>
                              <w:szCs w:val="20"/>
                            </w:rPr>
                            <w:br/>
                          </w:r>
                          <w:r>
                            <w:rPr>
                              <w:rFonts w:cstheme="majorHAnsi"/>
                              <w:sz w:val="20"/>
                              <w:szCs w:val="20"/>
                            </w:rPr>
                            <w:t>Implication des élèves dans les activités proposées.</w:t>
                          </w:r>
                        </w:p>
                      </w:sdtContent>
                    </w:sdt>
                    <w:p w14:paraId="31320A6B" w14:textId="77777777" w:rsidR="00994EEF" w:rsidRPr="00BA5128" w:rsidRDefault="00994EEF" w:rsidP="00994EEF">
                      <w:pPr>
                        <w:rPr>
                          <w:rFonts w:asciiTheme="majorHAnsi" w:hAnsiTheme="majorHAnsi" w:cstheme="majorHAnsi"/>
                          <w:sz w:val="20"/>
                        </w:rPr>
                      </w:pPr>
                    </w:p>
                    <w:p w14:paraId="67C67EF0" w14:textId="77777777" w:rsidR="00994EEF" w:rsidRPr="00BA5128" w:rsidRDefault="00994EEF" w:rsidP="00994EEF">
                      <w:pPr>
                        <w:spacing w:after="0" w:line="240" w:lineRule="auto"/>
                        <w:rPr>
                          <w:rFonts w:asciiTheme="majorHAnsi" w:hAnsiTheme="majorHAnsi" w:cstheme="majorHAnsi"/>
                          <w:sz w:val="20"/>
                        </w:rPr>
                      </w:pPr>
                    </w:p>
                  </w:txbxContent>
                </v:textbox>
              </v:shape>
            </w:pict>
          </mc:Fallback>
        </mc:AlternateContent>
      </w:r>
    </w:p>
    <w:p w14:paraId="53F223ED" w14:textId="0E3D8D6F" w:rsidR="009E5249" w:rsidRPr="000C76C5" w:rsidRDefault="00365FFA"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r w:rsidRPr="000C76C5">
        <w:rPr>
          <w:rFonts w:ascii="Berlin Sans FB Demi" w:eastAsia="Times New Roman" w:hAnsi="Berlin Sans FB Demi" w:cstheme="majorHAnsi"/>
          <w:b/>
          <w:bCs/>
          <w:noProof/>
          <w:color w:val="008080"/>
          <w:sz w:val="24"/>
          <w:szCs w:val="24"/>
          <w:lang w:val="fr-FR" w:eastAsia="fr-CA"/>
        </w:rPr>
        <mc:AlternateContent>
          <mc:Choice Requires="wps">
            <w:drawing>
              <wp:anchor distT="0" distB="0" distL="114300" distR="114300" simplePos="0" relativeHeight="251620864" behindDoc="0" locked="0" layoutInCell="1" allowOverlap="1" wp14:anchorId="2A8EEC3B" wp14:editId="76BED5E3">
                <wp:simplePos x="0" y="0"/>
                <wp:positionH relativeFrom="column">
                  <wp:posOffset>3352165</wp:posOffset>
                </wp:positionH>
                <wp:positionV relativeFrom="paragraph">
                  <wp:posOffset>16510</wp:posOffset>
                </wp:positionV>
                <wp:extent cx="3298190" cy="1438275"/>
                <wp:effectExtent l="0" t="0" r="16510" b="2857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8190" cy="1438275"/>
                        </a:xfrm>
                        <a:prstGeom prst="rect">
                          <a:avLst/>
                        </a:prstGeom>
                        <a:solidFill>
                          <a:sysClr val="window" lastClr="FFFFFF"/>
                        </a:solidFill>
                        <a:ln w="19050" cap="flat" cmpd="sng" algn="ctr">
                          <a:solidFill>
                            <a:schemeClr val="bg1">
                              <a:lumMod val="75000"/>
                            </a:schemeClr>
                          </a:solidFill>
                          <a:prstDash val="solid"/>
                          <a:miter lim="800000"/>
                          <a:headEnd/>
                          <a:tailEnd/>
                        </a:ln>
                        <a:effectLst/>
                      </wps:spPr>
                      <wps:txbx>
                        <w:txbxContent>
                          <w:sdt>
                            <w:sdtPr>
                              <w:rPr>
                                <w:rStyle w:val="Listepuces"/>
                                <w:rFonts w:ascii="Calibri" w:eastAsia="Times New Roman" w:hAnsi="Calibri" w:cs="Calibri"/>
                                <w:color w:val="000000"/>
                                <w:sz w:val="20"/>
                                <w:szCs w:val="20"/>
                                <w:lang w:eastAsia="fr-CA"/>
                              </w:rPr>
                              <w:id w:val="-312412883"/>
                              <w:text w:multiLine="1"/>
                            </w:sdtPr>
                            <w:sdtContent>
                              <w:p w14:paraId="1EB2B882" w14:textId="154F4CD9" w:rsidR="00DB4391" w:rsidRDefault="00365FFA" w:rsidP="00365FFA">
                                <w:pPr>
                                  <w:rPr>
                                    <w:rStyle w:val="Style5"/>
                                  </w:rPr>
                                </w:pPr>
                                <w:r w:rsidRPr="00365FFA">
                                  <w:rPr>
                                    <w:rStyle w:val="Listepuces"/>
                                    <w:rFonts w:ascii="Calibri" w:eastAsia="Times New Roman" w:hAnsi="Calibri" w:cs="Calibri"/>
                                    <w:color w:val="000000"/>
                                    <w:sz w:val="20"/>
                                    <w:szCs w:val="20"/>
                                    <w:lang w:eastAsia="fr-CA"/>
                                  </w:rPr>
                                  <w:t xml:space="preserve">Perception d’un manque de justice et d’équité de la part des élèves dans l’application des règles et des conséquences. </w:t>
                                </w:r>
                                <w:r w:rsidRPr="00365FFA">
                                  <w:rPr>
                                    <w:rStyle w:val="Listepuces"/>
                                    <w:rFonts w:ascii="Calibri" w:eastAsia="Times New Roman" w:hAnsi="Calibri" w:cs="Calibri"/>
                                    <w:color w:val="000000"/>
                                    <w:sz w:val="20"/>
                                    <w:szCs w:val="20"/>
                                    <w:lang w:eastAsia="fr-CA"/>
                                  </w:rPr>
                                  <w:br/>
                                  <w:t xml:space="preserve">Connaissance inégale des étapes de résolution de conflits </w:t>
                                </w:r>
                                <w:r w:rsidRPr="00365FFA">
                                  <w:rPr>
                                    <w:rStyle w:val="Listepuces"/>
                                    <w:rFonts w:ascii="Calibri" w:eastAsia="Times New Roman" w:hAnsi="Calibri" w:cs="Calibri"/>
                                    <w:color w:val="000000"/>
                                    <w:sz w:val="20"/>
                                    <w:szCs w:val="20"/>
                                    <w:lang w:eastAsia="fr-CA"/>
                                  </w:rPr>
                                  <w:br/>
                                  <w:t>Absence de diffusion des comportements attendus dans les lieux communs</w:t>
                                </w:r>
                                <w:r>
                                  <w:rPr>
                                    <w:rStyle w:val="Listepuces"/>
                                    <w:rFonts w:ascii="Calibri" w:eastAsia="Times New Roman" w:hAnsi="Calibri" w:cs="Calibri"/>
                                    <w:color w:val="000000"/>
                                    <w:sz w:val="20"/>
                                    <w:szCs w:val="20"/>
                                    <w:lang w:eastAsia="fr-CA"/>
                                  </w:rPr>
                                  <w:t>.</w:t>
                                </w:r>
                                <w:r w:rsidRPr="00365FFA">
                                  <w:rPr>
                                    <w:rStyle w:val="Listepuces"/>
                                    <w:rFonts w:ascii="Calibri" w:eastAsia="Times New Roman" w:hAnsi="Calibri" w:cs="Calibri"/>
                                    <w:color w:val="000000"/>
                                    <w:sz w:val="20"/>
                                    <w:szCs w:val="20"/>
                                    <w:lang w:eastAsia="fr-CA"/>
                                  </w:rPr>
                                  <w:br/>
                                  <w:t>Présence de certains conflit ou commentaires qui nuisent au vivre-ensemble</w:t>
                                </w:r>
                              </w:p>
                            </w:sdtContent>
                          </w:sdt>
                          <w:p w14:paraId="72C449C8" w14:textId="60D992A8" w:rsidR="00DB4391" w:rsidRDefault="00DB4391" w:rsidP="00DB4391">
                            <w:pPr>
                              <w:rPr>
                                <w:rStyle w:val="Style5"/>
                              </w:rPr>
                            </w:pPr>
                          </w:p>
                          <w:p w14:paraId="0CD2159D" w14:textId="57C2A398" w:rsidR="009230F5" w:rsidRDefault="009230F5" w:rsidP="009230F5">
                            <w:pPr>
                              <w:rPr>
                                <w:rFonts w:asciiTheme="majorHAnsi" w:hAnsiTheme="majorHAnsi" w:cstheme="majorHAnsi"/>
                                <w:sz w:val="20"/>
                              </w:rPr>
                            </w:pPr>
                          </w:p>
                          <w:p w14:paraId="166450C9" w14:textId="7E5F7BC7" w:rsidR="00994EEF" w:rsidRDefault="00994EEF" w:rsidP="00994EEF">
                            <w:pPr>
                              <w:rPr>
                                <w:rFonts w:asciiTheme="majorHAnsi" w:hAnsiTheme="majorHAnsi" w:cstheme="majorHAnsi"/>
                                <w:sz w:val="20"/>
                              </w:rPr>
                            </w:pPr>
                          </w:p>
                          <w:p w14:paraId="301C7AE7" w14:textId="079ED322" w:rsidR="00F1254A" w:rsidRDefault="00F1254A" w:rsidP="00994EEF">
                            <w:pPr>
                              <w:rPr>
                                <w:rFonts w:asciiTheme="majorHAnsi" w:hAnsiTheme="majorHAnsi" w:cstheme="majorHAnsi"/>
                                <w:sz w:val="20"/>
                              </w:rPr>
                            </w:pPr>
                          </w:p>
                          <w:p w14:paraId="7316681C" w14:textId="3DA4F32E" w:rsidR="00F1254A" w:rsidRDefault="00F1254A" w:rsidP="00994EEF">
                            <w:pPr>
                              <w:rPr>
                                <w:rFonts w:asciiTheme="majorHAnsi" w:hAnsiTheme="majorHAnsi" w:cstheme="majorHAnsi"/>
                                <w:sz w:val="20"/>
                              </w:rPr>
                            </w:pPr>
                          </w:p>
                          <w:p w14:paraId="7C121309" w14:textId="77777777" w:rsidR="00F1254A" w:rsidRPr="00BA5128" w:rsidRDefault="00F1254A" w:rsidP="00994EEF">
                            <w:pPr>
                              <w:rPr>
                                <w:rFonts w:asciiTheme="majorHAnsi" w:hAnsiTheme="majorHAnsi" w:cstheme="majorHAnsi"/>
                                <w:sz w:val="20"/>
                              </w:rPr>
                            </w:pPr>
                          </w:p>
                          <w:p w14:paraId="217BE113" w14:textId="77777777" w:rsidR="00994EEF" w:rsidRPr="00BA5128" w:rsidRDefault="00994EEF" w:rsidP="00994EEF">
                            <w:pPr>
                              <w:rPr>
                                <w:rFonts w:asciiTheme="majorHAnsi" w:hAnsiTheme="majorHAnsi" w:cstheme="majorHAnsi"/>
                                <w:sz w:val="20"/>
                              </w:rPr>
                            </w:pPr>
                          </w:p>
                          <w:p w14:paraId="28765644" w14:textId="77777777" w:rsidR="00994EEF" w:rsidRPr="00BA5128" w:rsidRDefault="00994EEF" w:rsidP="00994EEF">
                            <w:pPr>
                              <w:spacing w:after="0" w:line="240" w:lineRule="auto"/>
                              <w:rPr>
                                <w:rFonts w:asciiTheme="majorHAnsi" w:hAnsiTheme="majorHAnsi" w:cstheme="majorHAnsi"/>
                                <w:sz w:val="2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A8EEC3B" id="_x0000_s1035" type="#_x0000_t202" style="position:absolute;left:0;text-align:left;margin-left:263.95pt;margin-top:1.3pt;width:259.7pt;height:113.2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" fillcolor="window" strokecolor="#bfbfbf [2412]" strokeweight="1.5pt">
                <v:textbox>
                  <w:txbxContent>
                    <w:sdt>
                      <w:sdtPr>
                        <w:rPr>
                          <w:rStyle w:val="Listepuces"/>
                          <w:rFonts w:ascii="Calibri" w:eastAsia="Times New Roman" w:hAnsi="Calibri" w:cs="Calibri"/>
                          <w:color w:val="000000"/>
                          <w:sz w:val="20"/>
                          <w:szCs w:val="20"/>
                          <w:lang w:eastAsia="fr-CA"/>
                        </w:rPr>
                        <w:id w:val="-312412883"/>
                        <w:text w:multiLine="1"/>
                      </w:sdtPr>
                      <w:sdtContent>
                        <w:p w14:paraId="1EB2B882" w14:textId="154F4CD9" w:rsidR="00DB4391" w:rsidRDefault="00365FFA" w:rsidP="00365FFA">
                          <w:pPr>
                            <w:rPr>
                              <w:rStyle w:val="Style5"/>
                            </w:rPr>
                          </w:pPr>
                          <w:r w:rsidRPr="00365FFA">
                            <w:rPr>
                              <w:rStyle w:val="Listepuces"/>
                              <w:rFonts w:ascii="Calibri" w:eastAsia="Times New Roman" w:hAnsi="Calibri" w:cs="Calibri"/>
                              <w:color w:val="000000"/>
                              <w:sz w:val="20"/>
                              <w:szCs w:val="20"/>
                              <w:lang w:eastAsia="fr-CA"/>
                            </w:rPr>
                            <w:t xml:space="preserve">Perception d’un manque de justice et d’équité de la part des élèves dans l’application des règles et des conséquences. </w:t>
                          </w:r>
                          <w:r w:rsidRPr="00365FFA">
                            <w:rPr>
                              <w:rStyle w:val="Listepuces"/>
                              <w:rFonts w:ascii="Calibri" w:eastAsia="Times New Roman" w:hAnsi="Calibri" w:cs="Calibri"/>
                              <w:color w:val="000000"/>
                              <w:sz w:val="20"/>
                              <w:szCs w:val="20"/>
                              <w:lang w:eastAsia="fr-CA"/>
                            </w:rPr>
                            <w:br/>
                            <w:t xml:space="preserve">Connaissance inégale des étapes de résolution de conflits </w:t>
                          </w:r>
                          <w:r w:rsidRPr="00365FFA">
                            <w:rPr>
                              <w:rStyle w:val="Listepuces"/>
                              <w:rFonts w:ascii="Calibri" w:eastAsia="Times New Roman" w:hAnsi="Calibri" w:cs="Calibri"/>
                              <w:color w:val="000000"/>
                              <w:sz w:val="20"/>
                              <w:szCs w:val="20"/>
                              <w:lang w:eastAsia="fr-CA"/>
                            </w:rPr>
                            <w:br/>
                            <w:t>Absence de diffusion des comportements attendus dans les lieux communs</w:t>
                          </w:r>
                          <w:r>
                            <w:rPr>
                              <w:rStyle w:val="Listepuces"/>
                              <w:rFonts w:ascii="Calibri" w:eastAsia="Times New Roman" w:hAnsi="Calibri" w:cs="Calibri"/>
                              <w:color w:val="000000"/>
                              <w:sz w:val="20"/>
                              <w:szCs w:val="20"/>
                              <w:lang w:eastAsia="fr-CA"/>
                            </w:rPr>
                            <w:t>.</w:t>
                          </w:r>
                          <w:r w:rsidRPr="00365FFA">
                            <w:rPr>
                              <w:rStyle w:val="Listepuces"/>
                              <w:rFonts w:ascii="Calibri" w:eastAsia="Times New Roman" w:hAnsi="Calibri" w:cs="Calibri"/>
                              <w:color w:val="000000"/>
                              <w:sz w:val="20"/>
                              <w:szCs w:val="20"/>
                              <w:lang w:eastAsia="fr-CA"/>
                            </w:rPr>
                            <w:br/>
                            <w:t>Présence de certains conflit ou commentaires qui nuisent au vivre-ensemble</w:t>
                          </w:r>
                        </w:p>
                      </w:sdtContent>
                    </w:sdt>
                    <w:p w14:paraId="72C449C8" w14:textId="60D992A8" w:rsidR="00DB4391" w:rsidRDefault="00DB4391" w:rsidP="00DB4391">
                      <w:pPr>
                        <w:rPr>
                          <w:rStyle w:val="Style5"/>
                        </w:rPr>
                      </w:pPr>
                    </w:p>
                    <w:p w14:paraId="0CD2159D" w14:textId="57C2A398" w:rsidR="009230F5" w:rsidRDefault="009230F5" w:rsidP="009230F5">
                      <w:pPr>
                        <w:rPr>
                          <w:rFonts w:asciiTheme="majorHAnsi" w:hAnsiTheme="majorHAnsi" w:cstheme="majorHAnsi"/>
                          <w:sz w:val="20"/>
                        </w:rPr>
                      </w:pPr>
                    </w:p>
                    <w:p w14:paraId="166450C9" w14:textId="7E5F7BC7" w:rsidR="00994EEF" w:rsidRDefault="00994EEF" w:rsidP="00994EEF">
                      <w:pPr>
                        <w:rPr>
                          <w:rFonts w:asciiTheme="majorHAnsi" w:hAnsiTheme="majorHAnsi" w:cstheme="majorHAnsi"/>
                          <w:sz w:val="20"/>
                        </w:rPr>
                      </w:pPr>
                    </w:p>
                    <w:p w14:paraId="301C7AE7" w14:textId="079ED322" w:rsidR="00F1254A" w:rsidRDefault="00F1254A" w:rsidP="00994EEF">
                      <w:pPr>
                        <w:rPr>
                          <w:rFonts w:asciiTheme="majorHAnsi" w:hAnsiTheme="majorHAnsi" w:cstheme="majorHAnsi"/>
                          <w:sz w:val="20"/>
                        </w:rPr>
                      </w:pPr>
                    </w:p>
                    <w:p w14:paraId="7316681C" w14:textId="3DA4F32E" w:rsidR="00F1254A" w:rsidRDefault="00F1254A" w:rsidP="00994EEF">
                      <w:pPr>
                        <w:rPr>
                          <w:rFonts w:asciiTheme="majorHAnsi" w:hAnsiTheme="majorHAnsi" w:cstheme="majorHAnsi"/>
                          <w:sz w:val="20"/>
                        </w:rPr>
                      </w:pPr>
                    </w:p>
                    <w:p w14:paraId="7C121309" w14:textId="77777777" w:rsidR="00F1254A" w:rsidRPr="00BA5128" w:rsidRDefault="00F1254A" w:rsidP="00994EEF">
                      <w:pPr>
                        <w:rPr>
                          <w:rFonts w:asciiTheme="majorHAnsi" w:hAnsiTheme="majorHAnsi" w:cstheme="majorHAnsi"/>
                          <w:sz w:val="20"/>
                        </w:rPr>
                      </w:pPr>
                    </w:p>
                    <w:p w14:paraId="217BE113" w14:textId="77777777" w:rsidR="00994EEF" w:rsidRPr="00BA5128" w:rsidRDefault="00994EEF" w:rsidP="00994EEF">
                      <w:pPr>
                        <w:rPr>
                          <w:rFonts w:asciiTheme="majorHAnsi" w:hAnsiTheme="majorHAnsi" w:cstheme="majorHAnsi"/>
                          <w:sz w:val="20"/>
                        </w:rPr>
                      </w:pPr>
                    </w:p>
                    <w:p w14:paraId="28765644" w14:textId="77777777" w:rsidR="00994EEF" w:rsidRPr="00BA5128" w:rsidRDefault="00994EEF" w:rsidP="00994EEF">
                      <w:pPr>
                        <w:spacing w:after="0" w:line="240" w:lineRule="auto"/>
                        <w:rPr>
                          <w:rFonts w:asciiTheme="majorHAnsi" w:hAnsiTheme="majorHAnsi" w:cstheme="majorHAnsi"/>
                          <w:sz w:val="20"/>
                        </w:rPr>
                      </w:pPr>
                    </w:p>
                  </w:txbxContent>
                </v:textbox>
              </v:shape>
            </w:pict>
          </mc:Fallback>
        </mc:AlternateContent>
      </w:r>
    </w:p>
    <w:p w14:paraId="0B59128B" w14:textId="7097A866"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732910FF" w14:textId="3739403A"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097DF0D0" w14:textId="5C3956B2"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3F8C1DE0" w14:textId="70CAE0E5"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7D62EAB2" w14:textId="2912A67F"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56D2A413" w14:textId="55885F39"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69ED5F04" w14:textId="029DC263"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52630ECB" w14:textId="364DC29E"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3D3B62A1" w14:textId="29BB9BAE" w:rsidR="009E5249" w:rsidRPr="000C76C5" w:rsidRDefault="0065787F"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r w:rsidRPr="000C76C5">
        <w:rPr>
          <w:rFonts w:ascii="Berlin Sans FB Demi" w:eastAsia="Times New Roman" w:hAnsi="Berlin Sans FB Demi" w:cstheme="majorHAnsi"/>
          <w:b/>
          <w:bCs/>
          <w:noProof/>
          <w:color w:val="008080"/>
          <w:sz w:val="24"/>
          <w:szCs w:val="24"/>
          <w:lang w:val="fr-FR" w:eastAsia="fr-CA"/>
        </w:rPr>
        <mc:AlternateContent>
          <mc:Choice Requires="wps">
            <w:drawing>
              <wp:anchor distT="0" distB="0" distL="114300" distR="114300" simplePos="0" relativeHeight="251630080" behindDoc="0" locked="0" layoutInCell="1" allowOverlap="1" wp14:anchorId="37151B64" wp14:editId="294938E5">
                <wp:simplePos x="0" y="0"/>
                <wp:positionH relativeFrom="column">
                  <wp:posOffset>-257810</wp:posOffset>
                </wp:positionH>
                <wp:positionV relativeFrom="paragraph">
                  <wp:posOffset>100964</wp:posOffset>
                </wp:positionV>
                <wp:extent cx="6917690" cy="1323975"/>
                <wp:effectExtent l="0" t="0" r="16510" b="2857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7690" cy="1323975"/>
                        </a:xfrm>
                        <a:prstGeom prst="rect">
                          <a:avLst/>
                        </a:prstGeom>
                        <a:solidFill>
                          <a:sysClr val="window" lastClr="FFFFFF"/>
                        </a:solidFill>
                        <a:ln w="19050" cap="flat" cmpd="sng" algn="ctr">
                          <a:solidFill>
                            <a:sysClr val="window" lastClr="FFFFFF">
                              <a:lumMod val="75000"/>
                            </a:sysClr>
                          </a:solidFill>
                          <a:prstDash val="solid"/>
                          <a:miter lim="800000"/>
                          <a:headEnd/>
                          <a:tailEnd/>
                        </a:ln>
                        <a:effectLst/>
                      </wps:spPr>
                      <wps:txbx>
                        <w:txbxContent>
                          <w:p w14:paraId="4DBF628D" w14:textId="2E10BAC4" w:rsidR="00306323" w:rsidRPr="00330F4B" w:rsidRDefault="00306323" w:rsidP="00306323">
                            <w:pPr>
                              <w:rPr>
                                <w:rFonts w:asciiTheme="majorHAnsi" w:hAnsiTheme="majorHAnsi"/>
                                <w:sz w:val="20"/>
                              </w:rPr>
                            </w:pPr>
                            <w:r w:rsidRPr="00F1254A">
                              <w:rPr>
                                <w:rFonts w:asciiTheme="majorHAnsi" w:hAnsiTheme="majorHAnsi" w:cstheme="majorHAnsi"/>
                                <w:b/>
                                <w:color w:val="002060"/>
                                <w:sz w:val="20"/>
                              </w:rPr>
                              <w:t>Priorité no.1</w:t>
                            </w:r>
                            <w:r w:rsidRPr="00F1254A">
                              <w:rPr>
                                <w:rFonts w:asciiTheme="majorHAnsi" w:hAnsiTheme="majorHAnsi" w:cstheme="majorHAnsi"/>
                                <w:color w:val="002060"/>
                                <w:sz w:val="20"/>
                              </w:rPr>
                              <w:t xml:space="preserve"> </w:t>
                            </w:r>
                            <w:r w:rsidRPr="009230F5">
                              <w:rPr>
                                <w:rFonts w:asciiTheme="majorHAnsi" w:hAnsiTheme="majorHAnsi" w:cstheme="majorHAnsi"/>
                                <w:sz w:val="20"/>
                              </w:rPr>
                              <w:t xml:space="preserve">: </w:t>
                            </w:r>
                            <w:sdt>
                              <w:sdtPr>
                                <w:rPr>
                                  <w:rStyle w:val="Listepuces1"/>
                                  <w:rFonts w:ascii="Calibri" w:hAnsi="Calibri" w:cs="Calibri"/>
                                  <w:color w:val="000000"/>
                                  <w:shd w:val="clear" w:color="auto" w:fill="FFFFFF"/>
                                </w:rPr>
                                <w:id w:val="-1130781727"/>
                                <w:text w:multiLine="1"/>
                              </w:sdtPr>
                              <w:sdtContent>
                                <w:r w:rsidR="0065787F" w:rsidRPr="0065787F">
                                  <w:rPr>
                                    <w:rStyle w:val="Listepuces1"/>
                                    <w:rFonts w:ascii="Calibri" w:hAnsi="Calibri" w:cs="Calibri"/>
                                    <w:color w:val="000000"/>
                                    <w:shd w:val="clear" w:color="auto" w:fill="FFFFFF"/>
                                  </w:rPr>
                                  <w:t>Favoriser la mise en place d’une approche éducative face aux comportements attendus, plutôt qu’une approche punitive et coercitive.</w:t>
                                </w:r>
                              </w:sdtContent>
                            </w:sdt>
                          </w:p>
                          <w:p w14:paraId="42348913" w14:textId="1501F683" w:rsidR="00306323" w:rsidRPr="00330F4B" w:rsidRDefault="00306323" w:rsidP="00306323">
                            <w:pPr>
                              <w:rPr>
                                <w:rFonts w:asciiTheme="majorHAnsi" w:hAnsiTheme="majorHAnsi"/>
                                <w:sz w:val="20"/>
                              </w:rPr>
                            </w:pPr>
                            <w:r w:rsidRPr="00F1254A">
                              <w:rPr>
                                <w:rFonts w:asciiTheme="majorHAnsi" w:hAnsiTheme="majorHAnsi" w:cstheme="majorHAnsi"/>
                                <w:b/>
                                <w:color w:val="002060"/>
                                <w:sz w:val="20"/>
                              </w:rPr>
                              <w:t>Priorité no.2</w:t>
                            </w:r>
                            <w:r w:rsidRPr="00F1254A">
                              <w:rPr>
                                <w:rFonts w:asciiTheme="majorHAnsi" w:hAnsiTheme="majorHAnsi" w:cstheme="majorHAnsi"/>
                                <w:color w:val="002060"/>
                                <w:sz w:val="20"/>
                              </w:rPr>
                              <w:t xml:space="preserve"> : </w:t>
                            </w:r>
                            <w:sdt>
                              <w:sdtPr>
                                <w:rPr>
                                  <w:rStyle w:val="Listepuces1"/>
                                  <w:rFonts w:ascii="Calibri" w:hAnsi="Calibri" w:cs="Calibri"/>
                                  <w:color w:val="000000"/>
                                  <w:shd w:val="clear" w:color="auto" w:fill="FFFFFF"/>
                                </w:rPr>
                                <w:id w:val="-1406224193"/>
                                <w:text w:multiLine="1"/>
                              </w:sdtPr>
                              <w:sdtContent>
                                <w:r w:rsidR="0065787F" w:rsidRPr="0065787F">
                                  <w:rPr>
                                    <w:rStyle w:val="Listepuces1"/>
                                    <w:rFonts w:ascii="Calibri" w:hAnsi="Calibri" w:cs="Calibri"/>
                                    <w:color w:val="000000"/>
                                    <w:shd w:val="clear" w:color="auto" w:fill="FFFFFF"/>
                                  </w:rPr>
                                  <w:t>Augmenter le sentiment de compétences et d’efficacité du personnel scolaire</w:t>
                                </w:r>
                              </w:sdtContent>
                            </w:sdt>
                          </w:p>
                          <w:p w14:paraId="747B6D2C" w14:textId="0522D73D" w:rsidR="00306323" w:rsidRDefault="00306323" w:rsidP="00306323">
                            <w:pPr>
                              <w:rPr>
                                <w:rStyle w:val="Style5"/>
                              </w:rPr>
                            </w:pPr>
                            <w:bookmarkStart w:id="20" w:name="_Hlk242439204"/>
                            <w:r w:rsidRPr="00F1254A">
                              <w:rPr>
                                <w:rFonts w:asciiTheme="majorHAnsi" w:hAnsiTheme="majorHAnsi" w:cstheme="majorHAnsi"/>
                                <w:b/>
                                <w:color w:val="002060"/>
                                <w:sz w:val="20"/>
                              </w:rPr>
                              <w:t>Priorité no.3</w:t>
                            </w:r>
                            <w:r w:rsidRPr="00F1254A">
                              <w:rPr>
                                <w:rFonts w:asciiTheme="majorHAnsi" w:hAnsiTheme="majorHAnsi" w:cstheme="majorHAnsi"/>
                                <w:color w:val="002060"/>
                                <w:sz w:val="20"/>
                              </w:rPr>
                              <w:t> </w:t>
                            </w:r>
                            <w:r>
                              <w:rPr>
                                <w:rFonts w:asciiTheme="majorHAnsi" w:hAnsiTheme="majorHAnsi" w:cstheme="majorHAnsi"/>
                                <w:sz w:val="20"/>
                              </w:rPr>
                              <w:t xml:space="preserve">: </w:t>
                            </w:r>
                            <w:sdt>
                              <w:sdtPr>
                                <w:rPr>
                                  <w:rStyle w:val="Listepuces1"/>
                                  <w:rFonts w:ascii="Calibri" w:hAnsi="Calibri" w:cs="Calibri"/>
                                  <w:color w:val="000000"/>
                                  <w:shd w:val="clear" w:color="auto" w:fill="FFFFFF"/>
                                </w:rPr>
                                <w:id w:val="-117073071"/>
                                <w:text w:multiLine="1"/>
                              </w:sdtPr>
                              <w:sdtContent>
                                <w:r w:rsidR="0065787F" w:rsidRPr="0065787F">
                                  <w:rPr>
                                    <w:rStyle w:val="Listepuces1"/>
                                    <w:rFonts w:ascii="Calibri" w:hAnsi="Calibri" w:cs="Calibri"/>
                                    <w:color w:val="000000"/>
                                    <w:shd w:val="clear" w:color="auto" w:fill="FFFFFF"/>
                                  </w:rPr>
                                  <w:t>Maintenir et favoriser notre climat scolaire bienveillant en matière de violence à caractère sexuel, notamment en ce qui concerne le respect de l’expression et de l’identité de genre.</w:t>
                                </w:r>
                              </w:sdtContent>
                            </w:sdt>
                          </w:p>
                          <w:p w14:paraId="3E1837EE" w14:textId="2C0712F8" w:rsidR="00306323" w:rsidRDefault="00306323" w:rsidP="00306323">
                            <w:pPr>
                              <w:rPr>
                                <w:rStyle w:val="Style5"/>
                              </w:rPr>
                            </w:pPr>
                            <w:r w:rsidRPr="00F1254A">
                              <w:rPr>
                                <w:rFonts w:asciiTheme="majorHAnsi" w:hAnsiTheme="majorHAnsi" w:cstheme="majorHAnsi"/>
                                <w:b/>
                                <w:color w:val="002060"/>
                                <w:sz w:val="20"/>
                              </w:rPr>
                              <w:t>Priorité no.</w:t>
                            </w:r>
                            <w:r>
                              <w:rPr>
                                <w:rFonts w:asciiTheme="majorHAnsi" w:hAnsiTheme="majorHAnsi" w:cstheme="majorHAnsi"/>
                                <w:b/>
                                <w:color w:val="002060"/>
                                <w:sz w:val="20"/>
                              </w:rPr>
                              <w:t>4</w:t>
                            </w:r>
                            <w:r w:rsidRPr="00F1254A">
                              <w:rPr>
                                <w:rFonts w:asciiTheme="majorHAnsi" w:hAnsiTheme="majorHAnsi" w:cstheme="majorHAnsi"/>
                                <w:color w:val="002060"/>
                                <w:sz w:val="20"/>
                              </w:rPr>
                              <w:t> </w:t>
                            </w:r>
                            <w:r>
                              <w:rPr>
                                <w:rFonts w:asciiTheme="majorHAnsi" w:hAnsiTheme="majorHAnsi" w:cstheme="majorHAnsi"/>
                                <w:sz w:val="20"/>
                              </w:rPr>
                              <w:t xml:space="preserve">: </w:t>
                            </w:r>
                            <w:sdt>
                              <w:sdtPr>
                                <w:rPr>
                                  <w:rStyle w:val="Style5"/>
                                </w:rPr>
                                <w:id w:val="-1082675828"/>
                                <w:showingPlcHdr/>
                                <w:text w:multiLine="1"/>
                              </w:sdtPr>
                              <w:sdtEndPr>
                                <w:rPr>
                                  <w:rStyle w:val="Policepardfaut"/>
                                  <w:rFonts w:asciiTheme="minorHAnsi" w:hAnsiTheme="minorHAnsi" w:cstheme="majorHAnsi"/>
                                  <w:sz w:val="22"/>
                                </w:rPr>
                              </w:sdtEndPr>
                              <w:sdtContent>
                                <w:r>
                                  <w:rPr>
                                    <w:rStyle w:val="Textedelespacerserv"/>
                                  </w:rPr>
                                  <w:t>Si nécessaire, sinon efface</w:t>
                                </w:r>
                                <w:r w:rsidR="00701D66">
                                  <w:rPr>
                                    <w:rStyle w:val="Textedelespacerserv"/>
                                  </w:rPr>
                                  <w:t>z</w:t>
                                </w:r>
                                <w:r>
                                  <w:rPr>
                                    <w:rStyle w:val="Textedelespacerserv"/>
                                  </w:rPr>
                                  <w:t xml:space="preserve"> priorité 4</w:t>
                                </w:r>
                                <w:r w:rsidRPr="0028342D">
                                  <w:rPr>
                                    <w:rStyle w:val="Textedelespacerserv"/>
                                  </w:rPr>
                                  <w:t>.</w:t>
                                </w:r>
                              </w:sdtContent>
                            </w:sdt>
                          </w:p>
                          <w:bookmarkEnd w:id="20"/>
                          <w:p w14:paraId="4226848C" w14:textId="77777777" w:rsidR="00306323" w:rsidRDefault="00306323" w:rsidP="00306323">
                            <w:pPr>
                              <w:rPr>
                                <w:rStyle w:val="Style5"/>
                              </w:rPr>
                            </w:pPr>
                          </w:p>
                          <w:p w14:paraId="5AB7B597" w14:textId="77777777" w:rsidR="00306323" w:rsidRPr="00BA5128" w:rsidRDefault="00306323" w:rsidP="00306323">
                            <w:pPr>
                              <w:rPr>
                                <w:rFonts w:asciiTheme="majorHAnsi" w:hAnsiTheme="majorHAnsi" w:cstheme="majorHAnsi"/>
                                <w:sz w:val="20"/>
                              </w:rPr>
                            </w:pPr>
                          </w:p>
                          <w:p w14:paraId="54BE4DAD" w14:textId="77777777" w:rsidR="00306323" w:rsidRPr="00BA5128" w:rsidRDefault="00306323" w:rsidP="00306323">
                            <w:pPr>
                              <w:spacing w:after="0" w:line="240" w:lineRule="auto"/>
                              <w:rPr>
                                <w:rFonts w:asciiTheme="majorHAnsi" w:hAnsiTheme="majorHAnsi" w:cstheme="majorHAnsi"/>
                                <w:sz w:val="2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7151B64" id="_x0000_s1036" type="#_x0000_t202" style="position:absolute;left:0;text-align:left;margin-left:-20.3pt;margin-top:7.95pt;width:544.7pt;height:104.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" fillcolor="window" strokecolor="#bfbfbf" strokeweight="1.5pt">
                <v:textbox>
                  <w:txbxContent>
                    <w:p w14:paraId="4DBF628D" w14:textId="2E10BAC4" w:rsidR="00306323" w:rsidRPr="00330F4B" w:rsidRDefault="00306323" w:rsidP="00306323">
                      <w:pPr>
                        <w:rPr>
                          <w:rFonts w:asciiTheme="majorHAnsi" w:hAnsiTheme="majorHAnsi"/>
                          <w:sz w:val="20"/>
                        </w:rPr>
                      </w:pPr>
                      <w:r w:rsidRPr="00F1254A">
                        <w:rPr>
                          <w:rFonts w:asciiTheme="majorHAnsi" w:hAnsiTheme="majorHAnsi" w:cstheme="majorHAnsi"/>
                          <w:b/>
                          <w:color w:val="002060"/>
                          <w:sz w:val="20"/>
                        </w:rPr>
                        <w:t>Priorité no.1</w:t>
                      </w:r>
                      <w:r w:rsidRPr="00F1254A">
                        <w:rPr>
                          <w:rFonts w:asciiTheme="majorHAnsi" w:hAnsiTheme="majorHAnsi" w:cstheme="majorHAnsi"/>
                          <w:color w:val="002060"/>
                          <w:sz w:val="20"/>
                        </w:rPr>
                        <w:t xml:space="preserve"> </w:t>
                      </w:r>
                      <w:r w:rsidRPr="009230F5">
                        <w:rPr>
                          <w:rFonts w:asciiTheme="majorHAnsi" w:hAnsiTheme="majorHAnsi" w:cstheme="majorHAnsi"/>
                          <w:sz w:val="20"/>
                        </w:rPr>
                        <w:t xml:space="preserve">: </w:t>
                      </w:r>
                      <w:sdt>
                        <w:sdtPr>
                          <w:rPr>
                            <w:rStyle w:val="Listepuces1"/>
                            <w:rFonts w:ascii="Calibri" w:hAnsi="Calibri" w:cs="Calibri"/>
                            <w:color w:val="000000"/>
                            <w:shd w:val="clear" w:color="auto" w:fill="FFFFFF"/>
                          </w:rPr>
                          <w:id w:val="-1130781727"/>
                          <w:text w:multiLine="1"/>
                        </w:sdtPr>
                        <w:sdtContent>
                          <w:r w:rsidR="0065787F" w:rsidRPr="0065787F">
                            <w:rPr>
                              <w:rStyle w:val="Listepuces1"/>
                              <w:rFonts w:ascii="Calibri" w:hAnsi="Calibri" w:cs="Calibri"/>
                              <w:color w:val="000000"/>
                              <w:shd w:val="clear" w:color="auto" w:fill="FFFFFF"/>
                            </w:rPr>
                            <w:t>Favoriser la mise en place d’une approche éducative face aux comportements attendus, plutôt qu’une approche punitive et coercitive.</w:t>
                          </w:r>
                        </w:sdtContent>
                      </w:sdt>
                    </w:p>
                    <w:p w14:paraId="42348913" w14:textId="1501F683" w:rsidR="00306323" w:rsidRPr="00330F4B" w:rsidRDefault="00306323" w:rsidP="00306323">
                      <w:pPr>
                        <w:rPr>
                          <w:rFonts w:asciiTheme="majorHAnsi" w:hAnsiTheme="majorHAnsi"/>
                          <w:sz w:val="20"/>
                        </w:rPr>
                      </w:pPr>
                      <w:r w:rsidRPr="00F1254A">
                        <w:rPr>
                          <w:rFonts w:asciiTheme="majorHAnsi" w:hAnsiTheme="majorHAnsi" w:cstheme="majorHAnsi"/>
                          <w:b/>
                          <w:color w:val="002060"/>
                          <w:sz w:val="20"/>
                        </w:rPr>
                        <w:t>Priorité no.2</w:t>
                      </w:r>
                      <w:r w:rsidRPr="00F1254A">
                        <w:rPr>
                          <w:rFonts w:asciiTheme="majorHAnsi" w:hAnsiTheme="majorHAnsi" w:cstheme="majorHAnsi"/>
                          <w:color w:val="002060"/>
                          <w:sz w:val="20"/>
                        </w:rPr>
                        <w:t xml:space="preserve"> : </w:t>
                      </w:r>
                      <w:sdt>
                        <w:sdtPr>
                          <w:rPr>
                            <w:rStyle w:val="Listepuces1"/>
                            <w:rFonts w:ascii="Calibri" w:hAnsi="Calibri" w:cs="Calibri"/>
                            <w:color w:val="000000"/>
                            <w:shd w:val="clear" w:color="auto" w:fill="FFFFFF"/>
                          </w:rPr>
                          <w:id w:val="-1406224193"/>
                          <w:text w:multiLine="1"/>
                        </w:sdtPr>
                        <w:sdtContent>
                          <w:r w:rsidR="0065787F" w:rsidRPr="0065787F">
                            <w:rPr>
                              <w:rStyle w:val="Listepuces1"/>
                              <w:rFonts w:ascii="Calibri" w:hAnsi="Calibri" w:cs="Calibri"/>
                              <w:color w:val="000000"/>
                              <w:shd w:val="clear" w:color="auto" w:fill="FFFFFF"/>
                            </w:rPr>
                            <w:t>Augmenter le sentiment de compétences et d’efficacité du personnel scolaire</w:t>
                          </w:r>
                        </w:sdtContent>
                      </w:sdt>
                    </w:p>
                    <w:p w14:paraId="747B6D2C" w14:textId="0522D73D" w:rsidR="00306323" w:rsidRDefault="00306323" w:rsidP="00306323">
                      <w:pPr>
                        <w:rPr>
                          <w:rStyle w:val="Style5"/>
                        </w:rPr>
                      </w:pPr>
                      <w:bookmarkStart w:id="21" w:name="_Hlk242439204"/>
                      <w:r w:rsidRPr="00F1254A">
                        <w:rPr>
                          <w:rFonts w:asciiTheme="majorHAnsi" w:hAnsiTheme="majorHAnsi" w:cstheme="majorHAnsi"/>
                          <w:b/>
                          <w:color w:val="002060"/>
                          <w:sz w:val="20"/>
                        </w:rPr>
                        <w:t>Priorité no.3</w:t>
                      </w:r>
                      <w:r w:rsidRPr="00F1254A">
                        <w:rPr>
                          <w:rFonts w:asciiTheme="majorHAnsi" w:hAnsiTheme="majorHAnsi" w:cstheme="majorHAnsi"/>
                          <w:color w:val="002060"/>
                          <w:sz w:val="20"/>
                        </w:rPr>
                        <w:t> </w:t>
                      </w:r>
                      <w:r>
                        <w:rPr>
                          <w:rFonts w:asciiTheme="majorHAnsi" w:hAnsiTheme="majorHAnsi" w:cstheme="majorHAnsi"/>
                          <w:sz w:val="20"/>
                        </w:rPr>
                        <w:t xml:space="preserve">: </w:t>
                      </w:r>
                      <w:sdt>
                        <w:sdtPr>
                          <w:rPr>
                            <w:rStyle w:val="Listepuces1"/>
                            <w:rFonts w:ascii="Calibri" w:hAnsi="Calibri" w:cs="Calibri"/>
                            <w:color w:val="000000"/>
                            <w:shd w:val="clear" w:color="auto" w:fill="FFFFFF"/>
                          </w:rPr>
                          <w:id w:val="-117073071"/>
                          <w:text w:multiLine="1"/>
                        </w:sdtPr>
                        <w:sdtContent>
                          <w:r w:rsidR="0065787F" w:rsidRPr="0065787F">
                            <w:rPr>
                              <w:rStyle w:val="Listepuces1"/>
                              <w:rFonts w:ascii="Calibri" w:hAnsi="Calibri" w:cs="Calibri"/>
                              <w:color w:val="000000"/>
                              <w:shd w:val="clear" w:color="auto" w:fill="FFFFFF"/>
                            </w:rPr>
                            <w:t>Maintenir et favoriser notre climat scolaire bienveillant en matière de violence à caractère sexuel, notamment en ce qui concerne le respect de l’expression et de l’identité de genre.</w:t>
                          </w:r>
                        </w:sdtContent>
                      </w:sdt>
                    </w:p>
                    <w:p w14:paraId="3E1837EE" w14:textId="2C0712F8" w:rsidR="00306323" w:rsidRDefault="00306323" w:rsidP="00306323">
                      <w:pPr>
                        <w:rPr>
                          <w:rStyle w:val="Style5"/>
                        </w:rPr>
                      </w:pPr>
                      <w:r w:rsidRPr="00F1254A">
                        <w:rPr>
                          <w:rFonts w:asciiTheme="majorHAnsi" w:hAnsiTheme="majorHAnsi" w:cstheme="majorHAnsi"/>
                          <w:b/>
                          <w:color w:val="002060"/>
                          <w:sz w:val="20"/>
                        </w:rPr>
                        <w:t>Priorité no.</w:t>
                      </w:r>
                      <w:r>
                        <w:rPr>
                          <w:rFonts w:asciiTheme="majorHAnsi" w:hAnsiTheme="majorHAnsi" w:cstheme="majorHAnsi"/>
                          <w:b/>
                          <w:color w:val="002060"/>
                          <w:sz w:val="20"/>
                        </w:rPr>
                        <w:t>4</w:t>
                      </w:r>
                      <w:r w:rsidRPr="00F1254A">
                        <w:rPr>
                          <w:rFonts w:asciiTheme="majorHAnsi" w:hAnsiTheme="majorHAnsi" w:cstheme="majorHAnsi"/>
                          <w:color w:val="002060"/>
                          <w:sz w:val="20"/>
                        </w:rPr>
                        <w:t> </w:t>
                      </w:r>
                      <w:r>
                        <w:rPr>
                          <w:rFonts w:asciiTheme="majorHAnsi" w:hAnsiTheme="majorHAnsi" w:cstheme="majorHAnsi"/>
                          <w:sz w:val="20"/>
                        </w:rPr>
                        <w:t xml:space="preserve">: </w:t>
                      </w:r>
                      <w:sdt>
                        <w:sdtPr>
                          <w:rPr>
                            <w:rStyle w:val="Style5"/>
                          </w:rPr>
                          <w:id w:val="-1082675828"/>
                          <w:showingPlcHdr/>
                          <w:text w:multiLine="1"/>
                        </w:sdtPr>
                        <w:sdtEndPr>
                          <w:rPr>
                            <w:rStyle w:val="Policepardfaut"/>
                            <w:rFonts w:asciiTheme="minorHAnsi" w:hAnsiTheme="minorHAnsi" w:cstheme="majorHAnsi"/>
                            <w:sz w:val="22"/>
                          </w:rPr>
                        </w:sdtEndPr>
                        <w:sdtContent>
                          <w:r>
                            <w:rPr>
                              <w:rStyle w:val="Textedelespacerserv"/>
                            </w:rPr>
                            <w:t>Si nécessaire, sinon efface</w:t>
                          </w:r>
                          <w:r w:rsidR="00701D66">
                            <w:rPr>
                              <w:rStyle w:val="Textedelespacerserv"/>
                            </w:rPr>
                            <w:t>z</w:t>
                          </w:r>
                          <w:r>
                            <w:rPr>
                              <w:rStyle w:val="Textedelespacerserv"/>
                            </w:rPr>
                            <w:t xml:space="preserve"> priorité 4</w:t>
                          </w:r>
                          <w:r w:rsidRPr="0028342D">
                            <w:rPr>
                              <w:rStyle w:val="Textedelespacerserv"/>
                            </w:rPr>
                            <w:t>.</w:t>
                          </w:r>
                        </w:sdtContent>
                      </w:sdt>
                    </w:p>
                    <w:bookmarkEnd w:id="21"/>
                    <w:p w14:paraId="4226848C" w14:textId="77777777" w:rsidR="00306323" w:rsidRDefault="00306323" w:rsidP="00306323">
                      <w:pPr>
                        <w:rPr>
                          <w:rStyle w:val="Style5"/>
                        </w:rPr>
                      </w:pPr>
                    </w:p>
                    <w:p w14:paraId="5AB7B597" w14:textId="77777777" w:rsidR="00306323" w:rsidRPr="00BA5128" w:rsidRDefault="00306323" w:rsidP="00306323">
                      <w:pPr>
                        <w:rPr>
                          <w:rFonts w:asciiTheme="majorHAnsi" w:hAnsiTheme="majorHAnsi" w:cstheme="majorHAnsi"/>
                          <w:sz w:val="20"/>
                        </w:rPr>
                      </w:pPr>
                    </w:p>
                    <w:p w14:paraId="54BE4DAD" w14:textId="77777777" w:rsidR="00306323" w:rsidRPr="00BA5128" w:rsidRDefault="00306323" w:rsidP="00306323">
                      <w:pPr>
                        <w:spacing w:after="0" w:line="240" w:lineRule="auto"/>
                        <w:rPr>
                          <w:rFonts w:asciiTheme="majorHAnsi" w:hAnsiTheme="majorHAnsi" w:cstheme="majorHAnsi"/>
                          <w:sz w:val="20"/>
                        </w:rPr>
                      </w:pPr>
                    </w:p>
                  </w:txbxContent>
                </v:textbox>
              </v:shape>
            </w:pict>
          </mc:Fallback>
        </mc:AlternateContent>
      </w:r>
    </w:p>
    <w:p w14:paraId="2A438F02" w14:textId="4244FA19" w:rsidR="009E5249" w:rsidRPr="000C76C5" w:rsidRDefault="009E5249" w:rsidP="009E5249">
      <w:pPr>
        <w:shd w:val="clear" w:color="auto" w:fill="FFFFFF"/>
        <w:spacing w:after="0" w:line="240" w:lineRule="auto"/>
        <w:ind w:right="-149"/>
        <w:jc w:val="both"/>
        <w:rPr>
          <w:rFonts w:asciiTheme="majorHAnsi" w:eastAsia="Times New Roman" w:hAnsiTheme="majorHAnsi" w:cstheme="majorHAnsi"/>
          <w:bCs/>
          <w:color w:val="008080"/>
          <w:lang w:eastAsia="fr-CA"/>
        </w:rPr>
      </w:pPr>
    </w:p>
    <w:p w14:paraId="7CD2155E" w14:textId="5FD4CF1A"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228AA898" w14:textId="0A9288FB"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3C7282FF" w14:textId="4F858A20" w:rsidR="009E5249" w:rsidRPr="000C76C5" w:rsidRDefault="009E5249" w:rsidP="009E5249">
      <w:pPr>
        <w:shd w:val="clear" w:color="auto" w:fill="FFFFFF"/>
        <w:spacing w:after="0" w:line="240" w:lineRule="auto"/>
        <w:ind w:left="-567" w:right="-149"/>
        <w:jc w:val="both"/>
        <w:rPr>
          <w:rFonts w:asciiTheme="majorHAnsi" w:eastAsia="Times New Roman" w:hAnsiTheme="majorHAnsi" w:cstheme="majorHAnsi"/>
          <w:bCs/>
          <w:color w:val="008080"/>
          <w:lang w:eastAsia="fr-CA"/>
        </w:rPr>
      </w:pPr>
    </w:p>
    <w:p w14:paraId="2FAF5846" w14:textId="74DA442D" w:rsidR="00B63674" w:rsidRPr="000C76C5" w:rsidRDefault="00B63674" w:rsidP="00113A4F">
      <w:pPr>
        <w:shd w:val="clear" w:color="auto" w:fill="FFFFFF"/>
        <w:tabs>
          <w:tab w:val="left" w:pos="5100"/>
        </w:tabs>
        <w:spacing w:after="0" w:line="240" w:lineRule="auto"/>
        <w:rPr>
          <w:rFonts w:ascii="Berlin Sans FB Demi" w:eastAsia="Times New Roman" w:hAnsi="Berlin Sans FB Demi" w:cstheme="majorHAnsi"/>
          <w:b/>
          <w:color w:val="008080"/>
          <w:sz w:val="24"/>
          <w:szCs w:val="20"/>
          <w:lang w:eastAsia="fr-CA"/>
        </w:rPr>
      </w:pPr>
    </w:p>
    <w:p w14:paraId="74766EE0" w14:textId="77777777" w:rsidR="00B63674" w:rsidRPr="000C76C5" w:rsidRDefault="00B63674" w:rsidP="00113A4F">
      <w:pPr>
        <w:shd w:val="clear" w:color="auto" w:fill="FFFFFF"/>
        <w:tabs>
          <w:tab w:val="left" w:pos="5100"/>
        </w:tabs>
        <w:spacing w:after="0" w:line="240" w:lineRule="auto"/>
        <w:rPr>
          <w:rFonts w:ascii="Berlin Sans FB Demi" w:eastAsia="Times New Roman" w:hAnsi="Berlin Sans FB Demi" w:cstheme="majorHAnsi"/>
          <w:b/>
          <w:color w:val="008080"/>
          <w:sz w:val="24"/>
          <w:szCs w:val="20"/>
          <w:lang w:eastAsia="fr-CA"/>
        </w:rPr>
      </w:pPr>
    </w:p>
    <w:p w14:paraId="11976053" w14:textId="77777777" w:rsidR="006B48DC" w:rsidRPr="000C76C5" w:rsidRDefault="006B48DC" w:rsidP="00113A4F">
      <w:pPr>
        <w:shd w:val="clear" w:color="auto" w:fill="FFFFFF"/>
        <w:tabs>
          <w:tab w:val="left" w:pos="5100"/>
        </w:tabs>
        <w:spacing w:after="0" w:line="240" w:lineRule="auto"/>
        <w:ind w:left="-851"/>
        <w:rPr>
          <w:rFonts w:eastAsia="Times New Roman" w:cstheme="minorHAnsi"/>
          <w:b/>
          <w:color w:val="008080"/>
          <w:sz w:val="24"/>
          <w:szCs w:val="20"/>
          <w:lang w:eastAsia="fr-CA"/>
        </w:rPr>
      </w:pPr>
    </w:p>
    <w:p w14:paraId="4810F654" w14:textId="14E6F5AD" w:rsidR="00306323" w:rsidRPr="000C76C5" w:rsidRDefault="00306323" w:rsidP="00113A4F">
      <w:pPr>
        <w:shd w:val="clear" w:color="auto" w:fill="FFFFFF"/>
        <w:tabs>
          <w:tab w:val="left" w:pos="5100"/>
        </w:tabs>
        <w:spacing w:after="0" w:line="240" w:lineRule="auto"/>
        <w:ind w:left="-851"/>
        <w:rPr>
          <w:rFonts w:eastAsia="Times New Roman" w:cstheme="minorHAnsi"/>
          <w:b/>
          <w:color w:val="008080"/>
          <w:sz w:val="24"/>
          <w:szCs w:val="20"/>
          <w:lang w:eastAsia="fr-CA"/>
        </w:rPr>
      </w:pPr>
    </w:p>
    <w:p w14:paraId="15249AA9" w14:textId="4E8DB5D0" w:rsidR="00FE7BCF" w:rsidRDefault="00FE7BCF" w:rsidP="00FE7BCF">
      <w:pPr>
        <w:shd w:val="clear" w:color="auto" w:fill="FFFFFF"/>
        <w:tabs>
          <w:tab w:val="left" w:pos="5100"/>
        </w:tabs>
        <w:spacing w:after="0" w:line="240" w:lineRule="auto"/>
        <w:ind w:left="-426"/>
        <w:rPr>
          <w:rFonts w:asciiTheme="majorHAnsi" w:eastAsia="Times New Roman" w:hAnsiTheme="majorHAnsi" w:cstheme="majorHAnsi"/>
          <w:sz w:val="20"/>
          <w:szCs w:val="20"/>
          <w:lang w:eastAsia="fr-CA"/>
        </w:rPr>
      </w:pPr>
      <w:r w:rsidRPr="000C76C5">
        <w:rPr>
          <w:rFonts w:ascii="Berlin Sans FB Demi" w:eastAsia="Times New Roman" w:hAnsi="Berlin Sans FB Demi" w:cstheme="majorHAnsi"/>
          <w:b/>
          <w:bCs/>
          <w:noProof/>
          <w:color w:val="008080"/>
          <w:sz w:val="24"/>
          <w:szCs w:val="24"/>
          <w:lang w:val="fr-FR" w:eastAsia="fr-CA"/>
        </w:rPr>
        <mc:AlternateContent>
          <mc:Choice Requires="wps">
            <w:drawing>
              <wp:anchor distT="0" distB="0" distL="114300" distR="114300" simplePos="0" relativeHeight="251610624" behindDoc="0" locked="0" layoutInCell="1" allowOverlap="1" wp14:anchorId="272C0F0D" wp14:editId="2E2D2EB2">
                <wp:simplePos x="0" y="0"/>
                <wp:positionH relativeFrom="column">
                  <wp:posOffset>-248285</wp:posOffset>
                </wp:positionH>
                <wp:positionV relativeFrom="paragraph">
                  <wp:posOffset>246379</wp:posOffset>
                </wp:positionV>
                <wp:extent cx="6917690" cy="1990725"/>
                <wp:effectExtent l="0" t="0" r="16510" b="28575"/>
                <wp:wrapNone/>
                <wp:docPr id="2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7690" cy="1990725"/>
                        </a:xfrm>
                        <a:prstGeom prst="rect">
                          <a:avLst/>
                        </a:prstGeom>
                        <a:solidFill>
                          <a:sysClr val="window" lastClr="FFFFFF"/>
                        </a:solidFill>
                        <a:ln w="19050" cap="flat" cmpd="sng" algn="ctr">
                          <a:solidFill>
                            <a:schemeClr val="bg1">
                              <a:lumMod val="75000"/>
                            </a:schemeClr>
                          </a:solidFill>
                          <a:prstDash val="solid"/>
                          <a:miter lim="800000"/>
                          <a:headEnd/>
                          <a:tailEnd/>
                        </a:ln>
                        <a:effectLst/>
                      </wps:spPr>
                      <wps:txbx>
                        <w:txbxContent>
                          <w:sdt>
                            <w:sdtPr>
                              <w:rPr>
                                <w:rStyle w:val="Listepuces1"/>
                                <w:rFonts w:ascii="Calibri" w:hAnsi="Calibri" w:cs="Calibri"/>
                                <w:color w:val="000000"/>
                                <w:shd w:val="clear" w:color="auto" w:fill="FFFFFF"/>
                              </w:rPr>
                              <w:id w:val="554282539"/>
                              <w:text w:multiLine="1"/>
                            </w:sdtPr>
                            <w:sdtContent>
                              <w:p w14:paraId="00D2662D" w14:textId="6210D7D3" w:rsidR="00DB4391" w:rsidRDefault="00545204" w:rsidP="003538A3">
                                <w:pPr>
                                  <w:pStyle w:val="Paragraphedeliste"/>
                                  <w:rPr>
                                    <w:rStyle w:val="Style5"/>
                                  </w:rPr>
                                </w:pPr>
                                <w:r w:rsidRPr="00545204">
                                  <w:rPr>
                                    <w:rStyle w:val="Listepuces1"/>
                                    <w:rFonts w:ascii="Calibri" w:hAnsi="Calibri" w:cs="Calibri"/>
                                    <w:color w:val="000000"/>
                                    <w:shd w:val="clear" w:color="auto" w:fill="FFFFFF"/>
                                  </w:rPr>
                                  <w:t xml:space="preserve">Créer et diffuser un document dans lequel la gradation des interventions est résumée et est facilement accessible tant pour le personnel que pour les élèves. </w:t>
                                </w:r>
                                <w:r w:rsidRPr="00545204">
                                  <w:rPr>
                                    <w:rStyle w:val="Listepuces1"/>
                                    <w:rFonts w:ascii="Calibri" w:hAnsi="Calibri" w:cs="Calibri"/>
                                    <w:color w:val="000000"/>
                                    <w:shd w:val="clear" w:color="auto" w:fill="FFFFFF"/>
                                  </w:rPr>
                                  <w:br/>
                                  <w:t>Animation des contenus obligatoires du MEQ au regard du développement des compétences personnelles et sociales des élèves.</w:t>
                                </w:r>
                                <w:r w:rsidRPr="00545204">
                                  <w:rPr>
                                    <w:rStyle w:val="Listepuces1"/>
                                    <w:rFonts w:ascii="Calibri" w:hAnsi="Calibri" w:cs="Calibri"/>
                                    <w:color w:val="000000"/>
                                    <w:shd w:val="clear" w:color="auto" w:fill="FFFFFF"/>
                                  </w:rPr>
                                  <w:br/>
                                  <w:t>Poursuivre les apprentissages des bons comportements avec le Projet Colorons nos vies, un bon geste à la fois.</w:t>
                                </w:r>
                                <w:r w:rsidRPr="00545204">
                                  <w:rPr>
                                    <w:rStyle w:val="Listepuces1"/>
                                    <w:rFonts w:ascii="Calibri" w:hAnsi="Calibri" w:cs="Calibri"/>
                                    <w:color w:val="000000"/>
                                    <w:shd w:val="clear" w:color="auto" w:fill="FFFFFF"/>
                                  </w:rPr>
                                  <w:br/>
                                  <w:t xml:space="preserve">Valoriser l’enseignement par les pairs et le développement de l’autonomie des élèves avec le projet </w:t>
                                </w:r>
                                <w:proofErr w:type="spellStart"/>
                                <w:r w:rsidRPr="00545204">
                                  <w:rPr>
                                    <w:rStyle w:val="Listepuces1"/>
                                    <w:rFonts w:ascii="Calibri" w:hAnsi="Calibri" w:cs="Calibri"/>
                                    <w:color w:val="000000"/>
                                    <w:shd w:val="clear" w:color="auto" w:fill="FFFFFF"/>
                                  </w:rPr>
                                  <w:t>Médiaction</w:t>
                                </w:r>
                                <w:proofErr w:type="spellEnd"/>
                                <w:r w:rsidRPr="00545204">
                                  <w:rPr>
                                    <w:rStyle w:val="Listepuces1"/>
                                    <w:rFonts w:ascii="Calibri" w:hAnsi="Calibri" w:cs="Calibri"/>
                                    <w:color w:val="000000"/>
                                    <w:shd w:val="clear" w:color="auto" w:fill="FFFFFF"/>
                                  </w:rPr>
                                  <w:t>.</w:t>
                                </w:r>
                                <w:r w:rsidRPr="00545204">
                                  <w:rPr>
                                    <w:rStyle w:val="Listepuces1"/>
                                    <w:rFonts w:ascii="Calibri" w:hAnsi="Calibri" w:cs="Calibri"/>
                                    <w:color w:val="000000"/>
                                    <w:shd w:val="clear" w:color="auto" w:fill="FFFFFF"/>
                                  </w:rPr>
                                  <w:br/>
                                  <w:t>Mise en place du Programme Hors-Piste.</w:t>
                                </w:r>
                                <w:r w:rsidRPr="00545204">
                                  <w:rPr>
                                    <w:rStyle w:val="Listepuces1"/>
                                    <w:rFonts w:ascii="Calibri" w:hAnsi="Calibri" w:cs="Calibri"/>
                                    <w:color w:val="000000"/>
                                    <w:shd w:val="clear" w:color="auto" w:fill="FFFFFF"/>
                                  </w:rPr>
                                  <w:br/>
                                  <w:t>Formation pour les aides à la classe (gestion de conflit</w:t>
                                </w:r>
                                <w:r>
                                  <w:rPr>
                                    <w:rStyle w:val="Listepuces1"/>
                                    <w:rFonts w:ascii="Calibri" w:hAnsi="Calibri" w:cs="Calibri"/>
                                    <w:color w:val="000000"/>
                                    <w:shd w:val="clear" w:color="auto" w:fill="FFFFFF"/>
                                  </w:rPr>
                                  <w:t xml:space="preserve">, </w:t>
                                </w:r>
                                <w:r w:rsidRPr="00545204">
                                  <w:rPr>
                                    <w:rStyle w:val="Listepuces1"/>
                                    <w:rFonts w:ascii="Calibri" w:hAnsi="Calibri" w:cs="Calibri"/>
                                    <w:color w:val="000000"/>
                                    <w:shd w:val="clear" w:color="auto" w:fill="FFFFFF"/>
                                  </w:rPr>
                                  <w:t>interventions, vivre-ensemble, inclusion)</w:t>
                                </w:r>
                                <w:r w:rsidRPr="00545204">
                                  <w:rPr>
                                    <w:rStyle w:val="Listepuces1"/>
                                    <w:rFonts w:ascii="Calibri" w:hAnsi="Calibri" w:cs="Calibri"/>
                                    <w:color w:val="000000"/>
                                    <w:shd w:val="clear" w:color="auto" w:fill="FFFFFF"/>
                                  </w:rPr>
                                  <w:br/>
                                </w:r>
                                <w:r w:rsidRPr="00545204">
                                  <w:rPr>
                                    <w:rStyle w:val="Listepuces1"/>
                                    <w:rFonts w:ascii="Calibri" w:hAnsi="Calibri" w:cs="Calibri"/>
                                    <w:color w:val="000000"/>
                                    <w:shd w:val="clear" w:color="auto" w:fill="FFFFFF"/>
                                  </w:rPr>
                                  <w:br/>
                                  <w:t>S’adresser à une personne de confiance s, interventions, vivre-ensemble, inclusion)</w:t>
                                </w:r>
                                <w:r w:rsidRPr="00545204">
                                  <w:rPr>
                                    <w:rStyle w:val="Listepuces1"/>
                                    <w:rFonts w:ascii="Calibri" w:hAnsi="Calibri" w:cs="Calibri"/>
                                    <w:color w:val="000000"/>
                                    <w:shd w:val="clear" w:color="auto" w:fill="FFFFFF"/>
                                  </w:rPr>
                                  <w:br/>
                                </w:r>
                              </w:p>
                            </w:sdtContent>
                          </w:sdt>
                          <w:p w14:paraId="6E805A00" w14:textId="529FA774" w:rsidR="000E267C" w:rsidRPr="004910C0" w:rsidRDefault="000E267C" w:rsidP="000E267C">
                            <w:pPr>
                              <w:spacing w:after="0" w:line="240" w:lineRule="auto"/>
                              <w:rPr>
                                <w:rFonts w:asciiTheme="majorHAnsi" w:hAnsiTheme="majorHAnsi" w:cstheme="majorHAnsi"/>
                                <w:sz w:val="20"/>
                              </w:rPr>
                            </w:pPr>
                          </w:p>
                          <w:p w14:paraId="51E7E375" w14:textId="480DE2EF" w:rsidR="000E267C" w:rsidRPr="004910C0" w:rsidRDefault="000E267C" w:rsidP="004C70FD">
                            <w:pPr>
                              <w:spacing w:after="0" w:line="240" w:lineRule="auto"/>
                              <w:rPr>
                                <w:rFonts w:asciiTheme="majorHAnsi" w:hAnsiTheme="majorHAnsi" w:cstheme="majorHAnsi"/>
                                <w:sz w:val="20"/>
                              </w:rPr>
                            </w:pPr>
                          </w:p>
                          <w:p w14:paraId="57C7C616" w14:textId="26071CF9" w:rsidR="000E267C" w:rsidRPr="004910C0" w:rsidRDefault="000E267C" w:rsidP="004C70FD">
                            <w:pPr>
                              <w:spacing w:after="0" w:line="240" w:lineRule="auto"/>
                              <w:rPr>
                                <w:rFonts w:asciiTheme="majorHAnsi" w:hAnsiTheme="majorHAnsi" w:cstheme="majorHAnsi"/>
                                <w:sz w:val="20"/>
                              </w:rPr>
                            </w:pPr>
                          </w:p>
                          <w:p w14:paraId="79EF5445" w14:textId="6D80D6C5" w:rsidR="000E267C" w:rsidRPr="004910C0" w:rsidRDefault="000E267C" w:rsidP="000E267C">
                            <w:pPr>
                              <w:spacing w:after="0" w:line="240" w:lineRule="auto"/>
                              <w:rPr>
                                <w:rFonts w:asciiTheme="majorHAnsi" w:hAnsiTheme="majorHAnsi" w:cstheme="majorHAnsi"/>
                                <w:sz w:val="20"/>
                              </w:rPr>
                            </w:pPr>
                          </w:p>
                          <w:p w14:paraId="02BC3F94" w14:textId="0ADFB58F" w:rsidR="000E267C" w:rsidRPr="004910C0" w:rsidRDefault="000E267C" w:rsidP="000E267C">
                            <w:pPr>
                              <w:spacing w:after="0" w:line="240" w:lineRule="auto"/>
                              <w:rPr>
                                <w:rFonts w:asciiTheme="majorHAnsi" w:hAnsiTheme="majorHAnsi" w:cstheme="majorHAnsi"/>
                                <w:sz w:val="20"/>
                              </w:rPr>
                            </w:pPr>
                          </w:p>
                          <w:p w14:paraId="4344E98C" w14:textId="45C06BFA" w:rsidR="000E267C" w:rsidRPr="004910C0" w:rsidRDefault="000E267C" w:rsidP="000E267C">
                            <w:pPr>
                              <w:spacing w:after="0" w:line="240" w:lineRule="auto"/>
                              <w:rPr>
                                <w:rFonts w:asciiTheme="majorHAnsi" w:hAnsiTheme="majorHAnsi" w:cstheme="majorHAnsi"/>
                                <w:sz w:val="20"/>
                              </w:rPr>
                            </w:pPr>
                          </w:p>
                          <w:p w14:paraId="01FB355C" w14:textId="77777777" w:rsidR="000E267C" w:rsidRPr="004910C0" w:rsidRDefault="000E267C" w:rsidP="000E267C">
                            <w:pPr>
                              <w:spacing w:after="0" w:line="240" w:lineRule="auto"/>
                              <w:rPr>
                                <w:rFonts w:asciiTheme="majorHAnsi" w:hAnsiTheme="majorHAnsi" w:cstheme="majorHAnsi"/>
                                <w:sz w:val="20"/>
                              </w:rPr>
                            </w:pPr>
                          </w:p>
                          <w:p w14:paraId="6B1775B0" w14:textId="7E0AD4FF" w:rsidR="000E267C" w:rsidRPr="004910C0" w:rsidRDefault="000E267C" w:rsidP="000E267C">
                            <w:pPr>
                              <w:spacing w:after="0" w:line="240" w:lineRule="auto"/>
                              <w:rPr>
                                <w:rFonts w:asciiTheme="majorHAnsi" w:hAnsiTheme="majorHAnsi" w:cstheme="majorHAnsi"/>
                                <w:sz w:val="20"/>
                              </w:rPr>
                            </w:pPr>
                          </w:p>
                          <w:p w14:paraId="009A48C8" w14:textId="39E6C3CC" w:rsidR="000E267C" w:rsidRPr="004910C0" w:rsidRDefault="000E267C" w:rsidP="000E267C">
                            <w:pPr>
                              <w:spacing w:after="0" w:line="240" w:lineRule="auto"/>
                              <w:rPr>
                                <w:rFonts w:asciiTheme="majorHAnsi" w:hAnsiTheme="majorHAnsi" w:cstheme="majorHAnsi"/>
                                <w:sz w:val="20"/>
                              </w:rPr>
                            </w:pPr>
                          </w:p>
                          <w:p w14:paraId="64F24A37" w14:textId="3E1614DE" w:rsidR="000E267C" w:rsidRPr="004910C0" w:rsidRDefault="000E267C" w:rsidP="000E267C">
                            <w:pPr>
                              <w:spacing w:after="0" w:line="240" w:lineRule="auto"/>
                              <w:rPr>
                                <w:rFonts w:asciiTheme="majorHAnsi" w:hAnsiTheme="majorHAnsi" w:cstheme="majorHAnsi"/>
                                <w:sz w:val="20"/>
                              </w:rPr>
                            </w:pPr>
                          </w:p>
                          <w:p w14:paraId="702B7046" w14:textId="4D7F0F49" w:rsidR="000E267C" w:rsidRPr="004910C0" w:rsidRDefault="000E267C" w:rsidP="000E267C">
                            <w:pPr>
                              <w:spacing w:after="0" w:line="240" w:lineRule="auto"/>
                              <w:rPr>
                                <w:rFonts w:asciiTheme="majorHAnsi" w:hAnsiTheme="majorHAnsi" w:cstheme="majorHAnsi"/>
                                <w:sz w:val="20"/>
                              </w:rPr>
                            </w:pPr>
                          </w:p>
                          <w:p w14:paraId="1E7A460D" w14:textId="53DE3517" w:rsidR="000E267C" w:rsidRPr="004910C0" w:rsidRDefault="000E267C" w:rsidP="000E267C">
                            <w:pPr>
                              <w:spacing w:after="0" w:line="240" w:lineRule="auto"/>
                              <w:rPr>
                                <w:rFonts w:asciiTheme="majorHAnsi" w:hAnsiTheme="majorHAnsi" w:cstheme="majorHAnsi"/>
                                <w:sz w:val="20"/>
                              </w:rPr>
                            </w:pPr>
                          </w:p>
                          <w:p w14:paraId="0EA7A16E" w14:textId="77777777" w:rsidR="000E267C" w:rsidRPr="004910C0" w:rsidRDefault="000E267C" w:rsidP="000E267C">
                            <w:pPr>
                              <w:spacing w:after="0" w:line="240" w:lineRule="auto"/>
                              <w:rPr>
                                <w:rFonts w:asciiTheme="majorHAnsi" w:hAnsiTheme="majorHAnsi" w:cstheme="maj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72C0F0D" id="_x0000_s1037" type="#_x0000_t202" style="position:absolute;left:0;text-align:left;margin-left:-19.55pt;margin-top:19.4pt;width:544.7pt;height:156.7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" fillcolor="window" strokecolor="#bfbfbf [2412]" strokeweight="1.5pt">
                <v:textbox>
                  <w:txbxContent>
                    <w:sdt>
                      <w:sdtPr>
                        <w:rPr>
                          <w:rStyle w:val="Listepuces1"/>
                          <w:rFonts w:ascii="Calibri" w:hAnsi="Calibri" w:cs="Calibri"/>
                          <w:color w:val="000000"/>
                          <w:shd w:val="clear" w:color="auto" w:fill="FFFFFF"/>
                        </w:rPr>
                        <w:id w:val="554282539"/>
                        <w:text w:multiLine="1"/>
                      </w:sdtPr>
                      <w:sdtContent>
                        <w:p w14:paraId="00D2662D" w14:textId="6210D7D3" w:rsidR="00DB4391" w:rsidRDefault="00545204" w:rsidP="003538A3">
                          <w:pPr>
                            <w:pStyle w:val="Paragraphedeliste"/>
                            <w:rPr>
                              <w:rStyle w:val="Style5"/>
                            </w:rPr>
                          </w:pPr>
                          <w:r w:rsidRPr="00545204">
                            <w:rPr>
                              <w:rStyle w:val="Listepuces1"/>
                              <w:rFonts w:ascii="Calibri" w:hAnsi="Calibri" w:cs="Calibri"/>
                              <w:color w:val="000000"/>
                              <w:shd w:val="clear" w:color="auto" w:fill="FFFFFF"/>
                            </w:rPr>
                            <w:t xml:space="preserve">Créer et diffuser un document dans lequel la gradation des interventions est résumée et est facilement accessible tant pour le personnel que pour les élèves. </w:t>
                          </w:r>
                          <w:r w:rsidRPr="00545204">
                            <w:rPr>
                              <w:rStyle w:val="Listepuces1"/>
                              <w:rFonts w:ascii="Calibri" w:hAnsi="Calibri" w:cs="Calibri"/>
                              <w:color w:val="000000"/>
                              <w:shd w:val="clear" w:color="auto" w:fill="FFFFFF"/>
                            </w:rPr>
                            <w:br/>
                            <w:t>Animation des contenus obligatoires du MEQ au regard du développement des compétences personnelles et sociales des élèves.</w:t>
                          </w:r>
                          <w:r w:rsidRPr="00545204">
                            <w:rPr>
                              <w:rStyle w:val="Listepuces1"/>
                              <w:rFonts w:ascii="Calibri" w:hAnsi="Calibri" w:cs="Calibri"/>
                              <w:color w:val="000000"/>
                              <w:shd w:val="clear" w:color="auto" w:fill="FFFFFF"/>
                            </w:rPr>
                            <w:br/>
                            <w:t>Poursuivre les apprentissages des bons comportements avec le Projet Colorons nos vies, un bon geste à la fois.</w:t>
                          </w:r>
                          <w:r w:rsidRPr="00545204">
                            <w:rPr>
                              <w:rStyle w:val="Listepuces1"/>
                              <w:rFonts w:ascii="Calibri" w:hAnsi="Calibri" w:cs="Calibri"/>
                              <w:color w:val="000000"/>
                              <w:shd w:val="clear" w:color="auto" w:fill="FFFFFF"/>
                            </w:rPr>
                            <w:br/>
                            <w:t xml:space="preserve">Valoriser l’enseignement par les pairs et le développement de l’autonomie des élèves avec le projet </w:t>
                          </w:r>
                          <w:proofErr w:type="spellStart"/>
                          <w:r w:rsidRPr="00545204">
                            <w:rPr>
                              <w:rStyle w:val="Listepuces1"/>
                              <w:rFonts w:ascii="Calibri" w:hAnsi="Calibri" w:cs="Calibri"/>
                              <w:color w:val="000000"/>
                              <w:shd w:val="clear" w:color="auto" w:fill="FFFFFF"/>
                            </w:rPr>
                            <w:t>Médiaction</w:t>
                          </w:r>
                          <w:proofErr w:type="spellEnd"/>
                          <w:r w:rsidRPr="00545204">
                            <w:rPr>
                              <w:rStyle w:val="Listepuces1"/>
                              <w:rFonts w:ascii="Calibri" w:hAnsi="Calibri" w:cs="Calibri"/>
                              <w:color w:val="000000"/>
                              <w:shd w:val="clear" w:color="auto" w:fill="FFFFFF"/>
                            </w:rPr>
                            <w:t>.</w:t>
                          </w:r>
                          <w:r w:rsidRPr="00545204">
                            <w:rPr>
                              <w:rStyle w:val="Listepuces1"/>
                              <w:rFonts w:ascii="Calibri" w:hAnsi="Calibri" w:cs="Calibri"/>
                              <w:color w:val="000000"/>
                              <w:shd w:val="clear" w:color="auto" w:fill="FFFFFF"/>
                            </w:rPr>
                            <w:br/>
                            <w:t>Mise en place du Programme Hors-Piste.</w:t>
                          </w:r>
                          <w:r w:rsidRPr="00545204">
                            <w:rPr>
                              <w:rStyle w:val="Listepuces1"/>
                              <w:rFonts w:ascii="Calibri" w:hAnsi="Calibri" w:cs="Calibri"/>
                              <w:color w:val="000000"/>
                              <w:shd w:val="clear" w:color="auto" w:fill="FFFFFF"/>
                            </w:rPr>
                            <w:br/>
                            <w:t>Formation pour les aides à la classe (gestion de conflit</w:t>
                          </w:r>
                          <w:r>
                            <w:rPr>
                              <w:rStyle w:val="Listepuces1"/>
                              <w:rFonts w:ascii="Calibri" w:hAnsi="Calibri" w:cs="Calibri"/>
                              <w:color w:val="000000"/>
                              <w:shd w:val="clear" w:color="auto" w:fill="FFFFFF"/>
                            </w:rPr>
                            <w:t xml:space="preserve">, </w:t>
                          </w:r>
                          <w:r w:rsidRPr="00545204">
                            <w:rPr>
                              <w:rStyle w:val="Listepuces1"/>
                              <w:rFonts w:ascii="Calibri" w:hAnsi="Calibri" w:cs="Calibri"/>
                              <w:color w:val="000000"/>
                              <w:shd w:val="clear" w:color="auto" w:fill="FFFFFF"/>
                            </w:rPr>
                            <w:t>interventions, vivre-ensemble, inclusion)</w:t>
                          </w:r>
                          <w:r w:rsidRPr="00545204">
                            <w:rPr>
                              <w:rStyle w:val="Listepuces1"/>
                              <w:rFonts w:ascii="Calibri" w:hAnsi="Calibri" w:cs="Calibri"/>
                              <w:color w:val="000000"/>
                              <w:shd w:val="clear" w:color="auto" w:fill="FFFFFF"/>
                            </w:rPr>
                            <w:br/>
                          </w:r>
                          <w:r w:rsidRPr="00545204">
                            <w:rPr>
                              <w:rStyle w:val="Listepuces1"/>
                              <w:rFonts w:ascii="Calibri" w:hAnsi="Calibri" w:cs="Calibri"/>
                              <w:color w:val="000000"/>
                              <w:shd w:val="clear" w:color="auto" w:fill="FFFFFF"/>
                            </w:rPr>
                            <w:br/>
                            <w:t>S’adresser à une personne de confiance s, interventions, vivre-ensemble, inclusion)</w:t>
                          </w:r>
                          <w:r w:rsidRPr="00545204">
                            <w:rPr>
                              <w:rStyle w:val="Listepuces1"/>
                              <w:rFonts w:ascii="Calibri" w:hAnsi="Calibri" w:cs="Calibri"/>
                              <w:color w:val="000000"/>
                              <w:shd w:val="clear" w:color="auto" w:fill="FFFFFF"/>
                            </w:rPr>
                            <w:br/>
                          </w:r>
                        </w:p>
                      </w:sdtContent>
                    </w:sdt>
                    <w:p w14:paraId="6E805A00" w14:textId="529FA774" w:rsidR="000E267C" w:rsidRPr="004910C0" w:rsidRDefault="000E267C" w:rsidP="000E267C">
                      <w:pPr>
                        <w:spacing w:after="0" w:line="240" w:lineRule="auto"/>
                        <w:rPr>
                          <w:rFonts w:asciiTheme="majorHAnsi" w:hAnsiTheme="majorHAnsi" w:cstheme="majorHAnsi"/>
                          <w:sz w:val="20"/>
                        </w:rPr>
                      </w:pPr>
                    </w:p>
                    <w:p w14:paraId="51E7E375" w14:textId="480DE2EF" w:rsidR="000E267C" w:rsidRPr="004910C0" w:rsidRDefault="000E267C" w:rsidP="004C70FD">
                      <w:pPr>
                        <w:spacing w:after="0" w:line="240" w:lineRule="auto"/>
                        <w:rPr>
                          <w:rFonts w:asciiTheme="majorHAnsi" w:hAnsiTheme="majorHAnsi" w:cstheme="majorHAnsi"/>
                          <w:sz w:val="20"/>
                        </w:rPr>
                      </w:pPr>
                    </w:p>
                    <w:p w14:paraId="57C7C616" w14:textId="26071CF9" w:rsidR="000E267C" w:rsidRPr="004910C0" w:rsidRDefault="000E267C" w:rsidP="004C70FD">
                      <w:pPr>
                        <w:spacing w:after="0" w:line="240" w:lineRule="auto"/>
                        <w:rPr>
                          <w:rFonts w:asciiTheme="majorHAnsi" w:hAnsiTheme="majorHAnsi" w:cstheme="majorHAnsi"/>
                          <w:sz w:val="20"/>
                        </w:rPr>
                      </w:pPr>
                    </w:p>
                    <w:p w14:paraId="79EF5445" w14:textId="6D80D6C5" w:rsidR="000E267C" w:rsidRPr="004910C0" w:rsidRDefault="000E267C" w:rsidP="000E267C">
                      <w:pPr>
                        <w:spacing w:after="0" w:line="240" w:lineRule="auto"/>
                        <w:rPr>
                          <w:rFonts w:asciiTheme="majorHAnsi" w:hAnsiTheme="majorHAnsi" w:cstheme="majorHAnsi"/>
                          <w:sz w:val="20"/>
                        </w:rPr>
                      </w:pPr>
                    </w:p>
                    <w:p w14:paraId="02BC3F94" w14:textId="0ADFB58F" w:rsidR="000E267C" w:rsidRPr="004910C0" w:rsidRDefault="000E267C" w:rsidP="000E267C">
                      <w:pPr>
                        <w:spacing w:after="0" w:line="240" w:lineRule="auto"/>
                        <w:rPr>
                          <w:rFonts w:asciiTheme="majorHAnsi" w:hAnsiTheme="majorHAnsi" w:cstheme="majorHAnsi"/>
                          <w:sz w:val="20"/>
                        </w:rPr>
                      </w:pPr>
                    </w:p>
                    <w:p w14:paraId="4344E98C" w14:textId="45C06BFA" w:rsidR="000E267C" w:rsidRPr="004910C0" w:rsidRDefault="000E267C" w:rsidP="000E267C">
                      <w:pPr>
                        <w:spacing w:after="0" w:line="240" w:lineRule="auto"/>
                        <w:rPr>
                          <w:rFonts w:asciiTheme="majorHAnsi" w:hAnsiTheme="majorHAnsi" w:cstheme="majorHAnsi"/>
                          <w:sz w:val="20"/>
                        </w:rPr>
                      </w:pPr>
                    </w:p>
                    <w:p w14:paraId="01FB355C" w14:textId="77777777" w:rsidR="000E267C" w:rsidRPr="004910C0" w:rsidRDefault="000E267C" w:rsidP="000E267C">
                      <w:pPr>
                        <w:spacing w:after="0" w:line="240" w:lineRule="auto"/>
                        <w:rPr>
                          <w:rFonts w:asciiTheme="majorHAnsi" w:hAnsiTheme="majorHAnsi" w:cstheme="majorHAnsi"/>
                          <w:sz w:val="20"/>
                        </w:rPr>
                      </w:pPr>
                    </w:p>
                    <w:p w14:paraId="6B1775B0" w14:textId="7E0AD4FF" w:rsidR="000E267C" w:rsidRPr="004910C0" w:rsidRDefault="000E267C" w:rsidP="000E267C">
                      <w:pPr>
                        <w:spacing w:after="0" w:line="240" w:lineRule="auto"/>
                        <w:rPr>
                          <w:rFonts w:asciiTheme="majorHAnsi" w:hAnsiTheme="majorHAnsi" w:cstheme="majorHAnsi"/>
                          <w:sz w:val="20"/>
                        </w:rPr>
                      </w:pPr>
                    </w:p>
                    <w:p w14:paraId="009A48C8" w14:textId="39E6C3CC" w:rsidR="000E267C" w:rsidRPr="004910C0" w:rsidRDefault="000E267C" w:rsidP="000E267C">
                      <w:pPr>
                        <w:spacing w:after="0" w:line="240" w:lineRule="auto"/>
                        <w:rPr>
                          <w:rFonts w:asciiTheme="majorHAnsi" w:hAnsiTheme="majorHAnsi" w:cstheme="majorHAnsi"/>
                          <w:sz w:val="20"/>
                        </w:rPr>
                      </w:pPr>
                    </w:p>
                    <w:p w14:paraId="64F24A37" w14:textId="3E1614DE" w:rsidR="000E267C" w:rsidRPr="004910C0" w:rsidRDefault="000E267C" w:rsidP="000E267C">
                      <w:pPr>
                        <w:spacing w:after="0" w:line="240" w:lineRule="auto"/>
                        <w:rPr>
                          <w:rFonts w:asciiTheme="majorHAnsi" w:hAnsiTheme="majorHAnsi" w:cstheme="majorHAnsi"/>
                          <w:sz w:val="20"/>
                        </w:rPr>
                      </w:pPr>
                    </w:p>
                    <w:p w14:paraId="702B7046" w14:textId="4D7F0F49" w:rsidR="000E267C" w:rsidRPr="004910C0" w:rsidRDefault="000E267C" w:rsidP="000E267C">
                      <w:pPr>
                        <w:spacing w:after="0" w:line="240" w:lineRule="auto"/>
                        <w:rPr>
                          <w:rFonts w:asciiTheme="majorHAnsi" w:hAnsiTheme="majorHAnsi" w:cstheme="majorHAnsi"/>
                          <w:sz w:val="20"/>
                        </w:rPr>
                      </w:pPr>
                    </w:p>
                    <w:p w14:paraId="1E7A460D" w14:textId="53DE3517" w:rsidR="000E267C" w:rsidRPr="004910C0" w:rsidRDefault="000E267C" w:rsidP="000E267C">
                      <w:pPr>
                        <w:spacing w:after="0" w:line="240" w:lineRule="auto"/>
                        <w:rPr>
                          <w:rFonts w:asciiTheme="majorHAnsi" w:hAnsiTheme="majorHAnsi" w:cstheme="majorHAnsi"/>
                          <w:sz w:val="20"/>
                        </w:rPr>
                      </w:pPr>
                    </w:p>
                    <w:p w14:paraId="0EA7A16E" w14:textId="77777777" w:rsidR="000E267C" w:rsidRPr="004910C0" w:rsidRDefault="000E267C" w:rsidP="000E267C">
                      <w:pPr>
                        <w:spacing w:after="0" w:line="240" w:lineRule="auto"/>
                        <w:rPr>
                          <w:rFonts w:asciiTheme="majorHAnsi" w:hAnsiTheme="majorHAnsi" w:cstheme="majorHAnsi"/>
                        </w:rPr>
                      </w:pPr>
                    </w:p>
                  </w:txbxContent>
                </v:textbox>
              </v:shape>
            </w:pict>
          </mc:Fallback>
        </mc:AlternateContent>
      </w:r>
      <w:r>
        <w:rPr>
          <w:rFonts w:eastAsia="Times New Roman" w:cstheme="minorHAnsi"/>
          <w:b/>
          <w:color w:val="0062AE"/>
          <w:sz w:val="28"/>
          <w:szCs w:val="20"/>
          <w:lang w:eastAsia="fr-CA"/>
        </w:rPr>
        <w:t xml:space="preserve">5. </w:t>
      </w:r>
      <w:r w:rsidR="00113A4F" w:rsidRPr="000C76C5">
        <w:rPr>
          <w:rFonts w:eastAsia="Times New Roman" w:cstheme="minorHAnsi"/>
          <w:b/>
          <w:color w:val="0062AE"/>
          <w:sz w:val="28"/>
          <w:szCs w:val="20"/>
          <w:lang w:eastAsia="fr-CA"/>
        </w:rPr>
        <w:t xml:space="preserve">MESURES DE PRÉVENTION </w:t>
      </w:r>
      <w:r w:rsidR="000E267C" w:rsidRPr="000C76C5">
        <w:rPr>
          <w:rFonts w:asciiTheme="majorHAnsi" w:eastAsia="Times New Roman" w:hAnsiTheme="majorHAnsi" w:cstheme="majorHAnsi"/>
          <w:sz w:val="20"/>
          <w:szCs w:val="20"/>
          <w:lang w:eastAsia="fr-CA"/>
        </w:rPr>
        <w:t>(</w:t>
      </w:r>
      <w:r w:rsidR="00C002BC" w:rsidRPr="000C76C5">
        <w:rPr>
          <w:rFonts w:asciiTheme="majorHAnsi" w:eastAsia="Times New Roman" w:hAnsiTheme="majorHAnsi" w:cstheme="majorHAnsi"/>
          <w:sz w:val="20"/>
          <w:szCs w:val="20"/>
          <w:lang w:eastAsia="fr-CA"/>
        </w:rPr>
        <w:t>Quelques exemples en lien avec nos priorités</w:t>
      </w:r>
      <w:r w:rsidR="000E267C" w:rsidRPr="000C76C5">
        <w:rPr>
          <w:rFonts w:asciiTheme="majorHAnsi" w:eastAsia="Times New Roman" w:hAnsiTheme="majorHAnsi" w:cstheme="majorHAnsi"/>
          <w:sz w:val="20"/>
          <w:szCs w:val="20"/>
          <w:lang w:eastAsia="fr-CA"/>
        </w:rPr>
        <w:t>)</w:t>
      </w:r>
    </w:p>
    <w:p w14:paraId="5578F950" w14:textId="445D68E3" w:rsidR="00EF10EC" w:rsidRPr="00FE7BCF" w:rsidRDefault="00EF10EC" w:rsidP="00FE7BCF">
      <w:pPr>
        <w:shd w:val="clear" w:color="auto" w:fill="FFFFFF"/>
        <w:tabs>
          <w:tab w:val="left" w:pos="5100"/>
        </w:tabs>
        <w:spacing w:after="0" w:line="240" w:lineRule="auto"/>
        <w:ind w:left="-426"/>
        <w:rPr>
          <w:rFonts w:asciiTheme="majorHAnsi" w:eastAsia="Times New Roman" w:hAnsiTheme="majorHAnsi" w:cstheme="majorHAnsi"/>
          <w:sz w:val="20"/>
          <w:szCs w:val="20"/>
          <w:lang w:eastAsia="fr-CA"/>
        </w:rPr>
      </w:pPr>
    </w:p>
    <w:p w14:paraId="589B6F0C" w14:textId="75D2E412" w:rsidR="00113A4F" w:rsidRPr="000C76C5" w:rsidRDefault="00113A4F" w:rsidP="00113A4F">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427A8F02" w14:textId="6EC77ADC" w:rsidR="00113A4F" w:rsidRPr="000C76C5" w:rsidRDefault="00113A4F" w:rsidP="00113A4F">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3EE23DCD" w14:textId="75E14A7E" w:rsidR="00113A4F" w:rsidRPr="000C76C5" w:rsidRDefault="00113A4F" w:rsidP="00113A4F">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591BD690" w14:textId="529521AA" w:rsidR="00113A4F" w:rsidRPr="000C76C5" w:rsidRDefault="00113A4F" w:rsidP="00113A4F">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335477CC" w14:textId="4A849557" w:rsidR="000E267C" w:rsidRPr="000C76C5" w:rsidRDefault="000E267C" w:rsidP="0033045E">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5B620857" w14:textId="5AE6D45C" w:rsidR="000E267C" w:rsidRPr="000C76C5" w:rsidRDefault="000E267C" w:rsidP="0033045E">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61E1286E" w14:textId="619B21FF" w:rsidR="00B06A85" w:rsidRPr="000C76C5" w:rsidRDefault="00B06A85" w:rsidP="00471A43">
      <w:pPr>
        <w:shd w:val="clear" w:color="auto" w:fill="FFFFFF"/>
        <w:tabs>
          <w:tab w:val="left" w:pos="5100"/>
        </w:tabs>
        <w:spacing w:after="0" w:line="240" w:lineRule="auto"/>
        <w:rPr>
          <w:rFonts w:ascii="Berlin Sans FB Demi" w:eastAsia="Times New Roman" w:hAnsi="Berlin Sans FB Demi" w:cstheme="majorHAnsi"/>
          <w:b/>
          <w:color w:val="008080"/>
          <w:sz w:val="24"/>
          <w:szCs w:val="20"/>
          <w:lang w:eastAsia="fr-CA"/>
        </w:rPr>
      </w:pPr>
    </w:p>
    <w:p w14:paraId="7FA8D6F6" w14:textId="77777777" w:rsidR="004C70FD" w:rsidRPr="000C76C5" w:rsidRDefault="004C70FD" w:rsidP="0033045E">
      <w:pPr>
        <w:shd w:val="clear" w:color="auto" w:fill="FFFFFF"/>
        <w:tabs>
          <w:tab w:val="left" w:pos="5100"/>
        </w:tabs>
        <w:spacing w:after="0" w:line="240" w:lineRule="auto"/>
        <w:ind w:left="-851"/>
        <w:rPr>
          <w:rFonts w:eastAsia="Times New Roman" w:cstheme="majorHAnsi"/>
          <w:b/>
          <w:color w:val="008080"/>
          <w:sz w:val="24"/>
          <w:szCs w:val="20"/>
          <w:lang w:eastAsia="fr-CA"/>
        </w:rPr>
      </w:pPr>
    </w:p>
    <w:p w14:paraId="3DD7A6DF" w14:textId="77777777" w:rsidR="00994EEF" w:rsidRPr="000C76C5" w:rsidRDefault="00994EEF" w:rsidP="0033045E">
      <w:pPr>
        <w:shd w:val="clear" w:color="auto" w:fill="FFFFFF"/>
        <w:tabs>
          <w:tab w:val="left" w:pos="5100"/>
        </w:tabs>
        <w:spacing w:after="0" w:line="240" w:lineRule="auto"/>
        <w:ind w:left="-851"/>
        <w:rPr>
          <w:rFonts w:eastAsia="Times New Roman" w:cstheme="majorHAnsi"/>
          <w:b/>
          <w:color w:val="008080"/>
          <w:sz w:val="28"/>
          <w:szCs w:val="20"/>
          <w:lang w:eastAsia="fr-CA"/>
        </w:rPr>
      </w:pPr>
    </w:p>
    <w:p w14:paraId="78AE32F3" w14:textId="14CBCD5D" w:rsidR="00994EEF" w:rsidRPr="00E62F93" w:rsidRDefault="00994EEF" w:rsidP="0033045E">
      <w:pPr>
        <w:shd w:val="clear" w:color="auto" w:fill="FFFFFF"/>
        <w:tabs>
          <w:tab w:val="left" w:pos="5100"/>
        </w:tabs>
        <w:spacing w:after="0" w:line="240" w:lineRule="auto"/>
        <w:ind w:left="-851"/>
        <w:rPr>
          <w:rFonts w:eastAsia="Times New Roman" w:cstheme="majorHAnsi"/>
          <w:b/>
          <w:color w:val="008080"/>
          <w:sz w:val="18"/>
          <w:szCs w:val="20"/>
          <w:lang w:eastAsia="fr-CA"/>
        </w:rPr>
      </w:pPr>
    </w:p>
    <w:p w14:paraId="5F4D406C" w14:textId="0936EF97" w:rsidR="007560C4" w:rsidRPr="000C76C5" w:rsidRDefault="007560C4" w:rsidP="009F1E86">
      <w:pPr>
        <w:shd w:val="clear" w:color="auto" w:fill="FFFFFF"/>
        <w:tabs>
          <w:tab w:val="left" w:pos="5100"/>
        </w:tabs>
        <w:spacing w:after="0" w:line="240" w:lineRule="auto"/>
        <w:rPr>
          <w:rFonts w:eastAsia="Times New Roman" w:cstheme="majorHAnsi"/>
          <w:b/>
          <w:color w:val="008080"/>
          <w:sz w:val="28"/>
          <w:szCs w:val="20"/>
          <w:lang w:eastAsia="fr-CA"/>
        </w:rPr>
      </w:pPr>
      <w:bookmarkStart w:id="22" w:name="_GoBack"/>
      <w:bookmarkEnd w:id="22"/>
    </w:p>
    <w:p w14:paraId="1A9C412A" w14:textId="39E0C37C" w:rsidR="00624073" w:rsidRPr="00FE7BCF" w:rsidRDefault="00FE7BCF" w:rsidP="00FE7BCF">
      <w:pPr>
        <w:shd w:val="clear" w:color="auto" w:fill="FFFFFF"/>
        <w:tabs>
          <w:tab w:val="left" w:pos="5100"/>
        </w:tabs>
        <w:spacing w:after="0" w:line="240" w:lineRule="auto"/>
        <w:ind w:left="-426"/>
        <w:rPr>
          <w:b/>
          <w:bCs/>
          <w:color w:val="0062AE"/>
          <w:sz w:val="28"/>
          <w:szCs w:val="28"/>
        </w:rPr>
      </w:pPr>
      <w:r>
        <w:rPr>
          <w:rStyle w:val="lev"/>
          <w:color w:val="0062AE"/>
          <w:sz w:val="28"/>
          <w:szCs w:val="28"/>
        </w:rPr>
        <w:t xml:space="preserve">6. </w:t>
      </w:r>
      <w:r w:rsidR="009F1E86" w:rsidRPr="000C76C5">
        <w:rPr>
          <w:rStyle w:val="lev"/>
          <w:color w:val="0062AE"/>
          <w:sz w:val="28"/>
          <w:szCs w:val="28"/>
        </w:rPr>
        <w:t>COLLABORATION AVEC LES PARENTS</w:t>
      </w:r>
    </w:p>
    <w:p w14:paraId="64F74E5C" w14:textId="0B0DD4C2" w:rsidR="009F1E86" w:rsidRPr="000C76C5" w:rsidRDefault="00624073" w:rsidP="00306323">
      <w:pPr>
        <w:spacing w:line="300" w:lineRule="atLeast"/>
        <w:ind w:left="-426"/>
        <w:rPr>
          <w:rFonts w:asciiTheme="majorHAnsi" w:eastAsia="Times New Roman" w:hAnsiTheme="majorHAnsi" w:cstheme="majorHAnsi"/>
          <w:sz w:val="24"/>
          <w:szCs w:val="24"/>
          <w:lang w:eastAsia="fr-CA"/>
        </w:rPr>
      </w:pPr>
      <w:r w:rsidRPr="000C76C5">
        <w:rPr>
          <w:rStyle w:val="lev"/>
          <w:rFonts w:asciiTheme="majorHAnsi" w:hAnsiTheme="majorHAnsi" w:cstheme="majorHAnsi"/>
          <w:b w:val="0"/>
          <w:sz w:val="24"/>
          <w:szCs w:val="24"/>
        </w:rPr>
        <w:t>Chaque école doit prévoir des m</w:t>
      </w:r>
      <w:r w:rsidR="009F1E86" w:rsidRPr="000C76C5">
        <w:rPr>
          <w:rStyle w:val="lev"/>
          <w:rFonts w:asciiTheme="majorHAnsi" w:hAnsiTheme="majorHAnsi" w:cstheme="majorHAnsi"/>
          <w:b w:val="0"/>
          <w:sz w:val="24"/>
          <w:szCs w:val="24"/>
        </w:rPr>
        <w:t xml:space="preserve">esures visant à favoriser la collaboration des parents à la lutte contre l’intimidation et la violence </w:t>
      </w:r>
      <w:r w:rsidR="00306323" w:rsidRPr="000C76C5">
        <w:rPr>
          <w:rFonts w:asciiTheme="majorHAnsi" w:eastAsia="Times New Roman" w:hAnsiTheme="majorHAnsi" w:cstheme="majorHAnsi"/>
          <w:sz w:val="24"/>
          <w:szCs w:val="24"/>
          <w:lang w:eastAsia="fr-CA"/>
        </w:rPr>
        <w:t>ainsi que dans la création d’un milieu d’apprentissage sain et sécuritaire.</w:t>
      </w:r>
    </w:p>
    <w:p w14:paraId="66E5DEC3" w14:textId="47855121" w:rsidR="00624073" w:rsidRPr="000C76C5" w:rsidRDefault="00624073" w:rsidP="001B22BE">
      <w:pPr>
        <w:shd w:val="clear" w:color="auto" w:fill="FFFFFF"/>
        <w:tabs>
          <w:tab w:val="left" w:pos="5100"/>
        </w:tabs>
        <w:spacing w:after="0" w:line="240" w:lineRule="auto"/>
        <w:ind w:left="-426"/>
        <w:rPr>
          <w:rFonts w:asciiTheme="majorHAnsi" w:eastAsia="Times New Roman" w:hAnsiTheme="majorHAnsi" w:cstheme="majorHAnsi"/>
          <w:b/>
          <w:sz w:val="24"/>
          <w:szCs w:val="24"/>
          <w:lang w:eastAsia="fr-CA"/>
        </w:rPr>
      </w:pPr>
      <w:r w:rsidRPr="000C76C5">
        <w:rPr>
          <w:rFonts w:asciiTheme="majorHAnsi" w:eastAsia="Times New Roman" w:hAnsiTheme="majorHAnsi" w:cstheme="majorHAnsi"/>
          <w:b/>
          <w:sz w:val="24"/>
          <w:szCs w:val="24"/>
          <w:lang w:eastAsia="fr-CA"/>
        </w:rPr>
        <w:t>Exemples</w:t>
      </w:r>
      <w:r w:rsidR="009F1E86" w:rsidRPr="000C76C5">
        <w:rPr>
          <w:rStyle w:val="lev"/>
          <w:rFonts w:asciiTheme="majorHAnsi" w:hAnsiTheme="majorHAnsi" w:cstheme="majorHAnsi"/>
          <w:b w:val="0"/>
          <w:sz w:val="24"/>
          <w:szCs w:val="24"/>
        </w:rPr>
        <w:t xml:space="preserve"> : </w:t>
      </w:r>
    </w:p>
    <w:p w14:paraId="1D5D9C90" w14:textId="765FAEAD" w:rsidR="009F1E86" w:rsidRPr="000C76C5" w:rsidRDefault="009F1E86" w:rsidP="00C002BC">
      <w:pPr>
        <w:pStyle w:val="Paragraphedeliste"/>
        <w:numPr>
          <w:ilvl w:val="0"/>
          <w:numId w:val="24"/>
        </w:numPr>
        <w:shd w:val="clear" w:color="auto" w:fill="FFFFFF"/>
        <w:tabs>
          <w:tab w:val="left" w:pos="5100"/>
        </w:tabs>
        <w:spacing w:after="0" w:line="240" w:lineRule="auto"/>
        <w:ind w:left="284" w:right="850"/>
        <w:rPr>
          <w:rFonts w:asciiTheme="majorHAnsi" w:eastAsia="Times New Roman" w:hAnsiTheme="majorHAnsi" w:cstheme="majorHAnsi"/>
          <w:b/>
          <w:sz w:val="24"/>
          <w:szCs w:val="24"/>
          <w:lang w:eastAsia="fr-CA"/>
        </w:rPr>
      </w:pPr>
      <w:r w:rsidRPr="000C76C5">
        <w:rPr>
          <w:rFonts w:asciiTheme="majorHAnsi" w:eastAsia="Times New Roman" w:hAnsiTheme="majorHAnsi" w:cstheme="majorHAnsi"/>
          <w:sz w:val="24"/>
          <w:szCs w:val="24"/>
          <w:lang w:eastAsia="fr-CA"/>
        </w:rPr>
        <w:t>Sécuriser les parents de l’élève victime en illustrant les mesures prises pour assurer la sécurité de leur enfant</w:t>
      </w:r>
    </w:p>
    <w:p w14:paraId="2B4BFD15" w14:textId="5C7A9A9D" w:rsidR="009F1E86" w:rsidRPr="000C76C5" w:rsidRDefault="009F1E86" w:rsidP="00C002BC">
      <w:pPr>
        <w:numPr>
          <w:ilvl w:val="0"/>
          <w:numId w:val="24"/>
        </w:numPr>
        <w:spacing w:before="100" w:beforeAutospacing="1" w:after="100" w:afterAutospacing="1" w:line="240" w:lineRule="auto"/>
        <w:ind w:left="284" w:right="850"/>
        <w:rPr>
          <w:rFonts w:asciiTheme="majorHAnsi" w:eastAsia="Times New Roman" w:hAnsiTheme="majorHAnsi" w:cstheme="majorHAnsi"/>
          <w:sz w:val="24"/>
          <w:szCs w:val="24"/>
          <w:lang w:eastAsia="fr-CA"/>
        </w:rPr>
      </w:pPr>
      <w:r w:rsidRPr="000C76C5">
        <w:rPr>
          <w:rFonts w:asciiTheme="majorHAnsi" w:eastAsia="Times New Roman" w:hAnsiTheme="majorHAnsi" w:cstheme="majorHAnsi"/>
          <w:sz w:val="24"/>
          <w:szCs w:val="24"/>
          <w:lang w:eastAsia="fr-CA"/>
        </w:rPr>
        <w:t xml:space="preserve">Informer les parents de l’élève </w:t>
      </w:r>
      <w:r w:rsidR="00EA4541" w:rsidRPr="000C76C5">
        <w:rPr>
          <w:rFonts w:asciiTheme="majorHAnsi" w:eastAsia="Times New Roman" w:hAnsiTheme="majorHAnsi" w:cstheme="majorHAnsi"/>
          <w:sz w:val="24"/>
          <w:szCs w:val="24"/>
          <w:lang w:eastAsia="fr-CA"/>
        </w:rPr>
        <w:t>auteur</w:t>
      </w:r>
      <w:r w:rsidRPr="000C76C5">
        <w:rPr>
          <w:rFonts w:asciiTheme="majorHAnsi" w:eastAsia="Times New Roman" w:hAnsiTheme="majorHAnsi" w:cstheme="majorHAnsi"/>
          <w:sz w:val="24"/>
          <w:szCs w:val="24"/>
          <w:lang w:eastAsia="fr-CA"/>
        </w:rPr>
        <w:t xml:space="preserve"> des mesures de soutien et d’encadrement qui seront mises en place</w:t>
      </w:r>
    </w:p>
    <w:p w14:paraId="1D38CE05" w14:textId="1CB8A7AE" w:rsidR="009F1E86" w:rsidRPr="000C76C5" w:rsidRDefault="009F1E86" w:rsidP="00C002BC">
      <w:pPr>
        <w:numPr>
          <w:ilvl w:val="0"/>
          <w:numId w:val="24"/>
        </w:numPr>
        <w:spacing w:before="100" w:beforeAutospacing="1" w:after="100" w:afterAutospacing="1" w:line="240" w:lineRule="auto"/>
        <w:ind w:left="284" w:right="850"/>
        <w:rPr>
          <w:rFonts w:asciiTheme="majorHAnsi" w:eastAsia="Times New Roman" w:hAnsiTheme="majorHAnsi" w:cstheme="majorHAnsi"/>
          <w:sz w:val="24"/>
          <w:szCs w:val="24"/>
          <w:lang w:eastAsia="fr-CA"/>
        </w:rPr>
      </w:pPr>
      <w:r w:rsidRPr="000C76C5">
        <w:rPr>
          <w:rFonts w:asciiTheme="majorHAnsi" w:eastAsia="Times New Roman" w:hAnsiTheme="majorHAnsi" w:cstheme="majorHAnsi"/>
          <w:sz w:val="24"/>
          <w:szCs w:val="24"/>
          <w:lang w:eastAsia="fr-CA"/>
        </w:rPr>
        <w:t>Impliquer les parents concernés par la situation dans les démarches entreprises par l’école afin de mettre fin à la situation</w:t>
      </w:r>
    </w:p>
    <w:p w14:paraId="274462EB" w14:textId="44747B77" w:rsidR="009F1E86" w:rsidRPr="000C76C5" w:rsidRDefault="009F1E86" w:rsidP="00C002BC">
      <w:pPr>
        <w:numPr>
          <w:ilvl w:val="0"/>
          <w:numId w:val="24"/>
        </w:numPr>
        <w:spacing w:before="100" w:beforeAutospacing="1" w:after="100" w:afterAutospacing="1" w:line="240" w:lineRule="auto"/>
        <w:ind w:left="284" w:right="850"/>
        <w:rPr>
          <w:rFonts w:asciiTheme="majorHAnsi" w:eastAsia="Times New Roman" w:hAnsiTheme="majorHAnsi" w:cstheme="majorHAnsi"/>
          <w:sz w:val="24"/>
          <w:szCs w:val="24"/>
          <w:lang w:eastAsia="fr-CA"/>
        </w:rPr>
      </w:pPr>
      <w:r w:rsidRPr="000C76C5">
        <w:rPr>
          <w:rFonts w:asciiTheme="majorHAnsi" w:eastAsia="Times New Roman" w:hAnsiTheme="majorHAnsi" w:cstheme="majorHAnsi"/>
          <w:sz w:val="24"/>
          <w:szCs w:val="24"/>
          <w:lang w:eastAsia="fr-CA"/>
        </w:rPr>
        <w:t>Clarifier le rôle et les responsabilités de chacun dans la gestion de la situation</w:t>
      </w:r>
    </w:p>
    <w:p w14:paraId="0593A7B1" w14:textId="3A8C8ADB" w:rsidR="009F1E86" w:rsidRDefault="009F1E86" w:rsidP="00C002BC">
      <w:pPr>
        <w:numPr>
          <w:ilvl w:val="0"/>
          <w:numId w:val="24"/>
        </w:numPr>
        <w:spacing w:before="100" w:beforeAutospacing="1" w:after="100" w:afterAutospacing="1" w:line="240" w:lineRule="auto"/>
        <w:ind w:left="284" w:right="850"/>
        <w:rPr>
          <w:rFonts w:asciiTheme="majorHAnsi" w:eastAsia="Times New Roman" w:hAnsiTheme="majorHAnsi" w:cstheme="majorHAnsi"/>
          <w:sz w:val="24"/>
          <w:szCs w:val="24"/>
          <w:lang w:eastAsia="fr-CA"/>
        </w:rPr>
      </w:pPr>
      <w:r w:rsidRPr="000C76C5">
        <w:rPr>
          <w:rFonts w:asciiTheme="majorHAnsi" w:eastAsia="Times New Roman" w:hAnsiTheme="majorHAnsi" w:cstheme="majorHAnsi"/>
          <w:sz w:val="24"/>
          <w:szCs w:val="24"/>
          <w:lang w:eastAsia="fr-CA"/>
        </w:rPr>
        <w:t>Prévoir un accompagnement pour les parents, s'il y a lieu (ex. : agent de liaison, intervenant communautaire)</w:t>
      </w:r>
    </w:p>
    <w:p w14:paraId="3CB7D81D" w14:textId="73EAA13B" w:rsidR="00FE7BCF" w:rsidRDefault="00FE7BCF" w:rsidP="00FE7BCF">
      <w:pPr>
        <w:spacing w:before="100" w:beforeAutospacing="1" w:after="100" w:afterAutospacing="1" w:line="240" w:lineRule="auto"/>
        <w:ind w:left="284" w:right="850"/>
        <w:rPr>
          <w:rFonts w:asciiTheme="majorHAnsi" w:eastAsia="Times New Roman" w:hAnsiTheme="majorHAnsi" w:cstheme="majorHAnsi"/>
          <w:sz w:val="24"/>
          <w:szCs w:val="24"/>
          <w:lang w:eastAsia="fr-CA"/>
        </w:rPr>
      </w:pPr>
    </w:p>
    <w:p w14:paraId="560EF65B" w14:textId="1B922097" w:rsidR="000C76C5" w:rsidRPr="000C76C5" w:rsidRDefault="000C76C5" w:rsidP="00604134">
      <w:pPr>
        <w:shd w:val="clear" w:color="auto" w:fill="FFFFFF"/>
        <w:tabs>
          <w:tab w:val="left" w:pos="5100"/>
        </w:tabs>
        <w:spacing w:after="0" w:line="240" w:lineRule="auto"/>
        <w:rPr>
          <w:rFonts w:eastAsia="Times New Roman" w:cstheme="majorHAnsi"/>
          <w:b/>
          <w:color w:val="0062AE"/>
          <w:sz w:val="28"/>
          <w:szCs w:val="20"/>
          <w:lang w:eastAsia="fr-CA"/>
        </w:rPr>
      </w:pPr>
    </w:p>
    <w:p w14:paraId="6648A32C" w14:textId="590B1D31" w:rsidR="007E14A2" w:rsidRPr="00FE7BCF" w:rsidRDefault="00FE7BCF" w:rsidP="00FE7BCF">
      <w:pPr>
        <w:shd w:val="clear" w:color="auto" w:fill="FFFFFF"/>
        <w:tabs>
          <w:tab w:val="left" w:pos="5100"/>
        </w:tabs>
        <w:spacing w:after="0" w:line="240" w:lineRule="auto"/>
        <w:ind w:left="-426"/>
        <w:rPr>
          <w:rFonts w:eastAsia="Times New Roman" w:cstheme="majorHAnsi"/>
          <w:b/>
          <w:color w:val="0062AE"/>
          <w:sz w:val="28"/>
          <w:szCs w:val="20"/>
          <w:lang w:eastAsia="fr-CA"/>
        </w:rPr>
      </w:pPr>
      <w:r>
        <w:rPr>
          <w:rFonts w:eastAsia="Times New Roman" w:cstheme="majorHAnsi"/>
          <w:b/>
          <w:color w:val="0062AE"/>
          <w:sz w:val="28"/>
          <w:szCs w:val="20"/>
          <w:lang w:eastAsia="fr-CA"/>
        </w:rPr>
        <w:lastRenderedPageBreak/>
        <w:t xml:space="preserve">7. </w:t>
      </w:r>
      <w:r w:rsidR="0033045E" w:rsidRPr="000C76C5">
        <w:rPr>
          <w:rFonts w:eastAsia="Times New Roman" w:cstheme="majorHAnsi"/>
          <w:b/>
          <w:color w:val="0062AE"/>
          <w:sz w:val="28"/>
          <w:szCs w:val="20"/>
          <w:lang w:eastAsia="fr-CA"/>
        </w:rPr>
        <w:t>MODALITÉS</w:t>
      </w:r>
      <w:r w:rsidR="000E267C" w:rsidRPr="000C76C5">
        <w:rPr>
          <w:rFonts w:eastAsia="Times New Roman" w:cstheme="majorHAnsi"/>
          <w:b/>
          <w:color w:val="0062AE"/>
          <w:sz w:val="28"/>
          <w:szCs w:val="20"/>
          <w:lang w:eastAsia="fr-CA"/>
        </w:rPr>
        <w:t xml:space="preserve"> POUR </w:t>
      </w:r>
      <w:r w:rsidR="000D3845" w:rsidRPr="000C76C5">
        <w:rPr>
          <w:rFonts w:eastAsia="Times New Roman" w:cstheme="majorHAnsi"/>
          <w:b/>
          <w:color w:val="0062AE"/>
          <w:sz w:val="28"/>
          <w:szCs w:val="20"/>
          <w:lang w:eastAsia="fr-CA"/>
        </w:rPr>
        <w:t>DÉCLARER UNE SITUATION</w:t>
      </w:r>
      <w:r w:rsidR="0033045E" w:rsidRPr="000C76C5">
        <w:rPr>
          <w:rFonts w:eastAsia="Times New Roman" w:cstheme="majorHAnsi"/>
          <w:b/>
          <w:color w:val="0062AE"/>
          <w:sz w:val="28"/>
          <w:szCs w:val="20"/>
          <w:lang w:eastAsia="fr-CA"/>
        </w:rPr>
        <w:t xml:space="preserve"> </w:t>
      </w:r>
    </w:p>
    <w:p w14:paraId="1A6C90F1" w14:textId="508E7765" w:rsidR="0033045E" w:rsidRPr="000C76C5" w:rsidRDefault="000D3845" w:rsidP="007E14A2">
      <w:pPr>
        <w:shd w:val="clear" w:color="auto" w:fill="FFFFFF"/>
        <w:spacing w:after="0" w:line="240" w:lineRule="auto"/>
        <w:ind w:left="-426"/>
        <w:jc w:val="both"/>
        <w:rPr>
          <w:rFonts w:asciiTheme="majorHAnsi" w:eastAsia="Times New Roman" w:hAnsiTheme="majorHAnsi" w:cstheme="majorHAnsi"/>
          <w:sz w:val="24"/>
          <w:szCs w:val="20"/>
          <w:lang w:eastAsia="fr-CA"/>
        </w:rPr>
      </w:pPr>
      <w:r w:rsidRPr="000C76C5">
        <w:rPr>
          <w:rFonts w:asciiTheme="majorHAnsi" w:eastAsia="Times New Roman" w:hAnsiTheme="majorHAnsi" w:cstheme="majorHAnsi"/>
          <w:sz w:val="24"/>
          <w:szCs w:val="20"/>
          <w:lang w:eastAsia="fr-CA"/>
        </w:rPr>
        <w:t xml:space="preserve">Il est important de déclarer rapidement toute situation d’intimidation ou de violence et de signaler sans délai tout acte de violence à caractère sexuel à un membre du personnel </w:t>
      </w:r>
      <w:r w:rsidR="00903FA9" w:rsidRPr="000C76C5">
        <w:rPr>
          <w:rFonts w:asciiTheme="majorHAnsi" w:eastAsia="Times New Roman" w:hAnsiTheme="majorHAnsi" w:cstheme="majorHAnsi"/>
          <w:sz w:val="24"/>
          <w:szCs w:val="20"/>
          <w:lang w:eastAsia="fr-CA"/>
        </w:rPr>
        <w:t>de notre é</w:t>
      </w:r>
      <w:r w:rsidR="000C76C5" w:rsidRPr="000C76C5">
        <w:rPr>
          <w:rFonts w:asciiTheme="majorHAnsi" w:eastAsia="Times New Roman" w:hAnsiTheme="majorHAnsi" w:cstheme="majorHAnsi"/>
          <w:sz w:val="24"/>
          <w:szCs w:val="20"/>
          <w:lang w:eastAsia="fr-CA"/>
        </w:rPr>
        <w:t>cole</w:t>
      </w:r>
      <w:r w:rsidRPr="000C76C5">
        <w:rPr>
          <w:rFonts w:asciiTheme="majorHAnsi" w:eastAsia="Times New Roman" w:hAnsiTheme="majorHAnsi" w:cstheme="majorHAnsi"/>
          <w:sz w:val="24"/>
          <w:szCs w:val="20"/>
          <w:lang w:eastAsia="fr-CA"/>
        </w:rPr>
        <w:t>. L’information sera alors transmise à un intervenant psychosocial ou à un membre de la direction afin qu’une prise en charge et un suivi puissent être effectués rapidement.</w:t>
      </w:r>
      <w:r w:rsidR="00903FA9" w:rsidRPr="000C76C5">
        <w:rPr>
          <w:rFonts w:asciiTheme="majorHAnsi" w:eastAsia="Times New Roman" w:hAnsiTheme="majorHAnsi" w:cstheme="majorHAnsi"/>
          <w:sz w:val="24"/>
          <w:szCs w:val="20"/>
          <w:lang w:eastAsia="fr-CA"/>
        </w:rPr>
        <w:t xml:space="preserve"> </w:t>
      </w:r>
      <w:r w:rsidR="0033045E" w:rsidRPr="000C76C5">
        <w:rPr>
          <w:rFonts w:asciiTheme="majorHAnsi" w:eastAsia="Times New Roman" w:hAnsiTheme="majorHAnsi" w:cstheme="majorHAnsi"/>
          <w:sz w:val="24"/>
          <w:szCs w:val="20"/>
          <w:lang w:eastAsia="fr-CA"/>
        </w:rPr>
        <w:t xml:space="preserve">Selon l’analyse de la situation, </w:t>
      </w:r>
      <w:r w:rsidR="00903FA9" w:rsidRPr="000C76C5">
        <w:rPr>
          <w:rFonts w:asciiTheme="majorHAnsi" w:eastAsia="Times New Roman" w:hAnsiTheme="majorHAnsi" w:cstheme="majorHAnsi"/>
          <w:sz w:val="24"/>
          <w:szCs w:val="20"/>
          <w:lang w:eastAsia="fr-CA"/>
        </w:rPr>
        <w:t>nous nous assurerons</w:t>
      </w:r>
      <w:r w:rsidR="0033045E" w:rsidRPr="000C76C5">
        <w:rPr>
          <w:rFonts w:asciiTheme="majorHAnsi" w:eastAsia="Times New Roman" w:hAnsiTheme="majorHAnsi" w:cstheme="majorHAnsi"/>
          <w:sz w:val="24"/>
          <w:szCs w:val="20"/>
          <w:lang w:eastAsia="fr-CA"/>
        </w:rPr>
        <w:t xml:space="preserve"> de mettre en œuvre les interventions appropriées prévues au plan de lutte.</w:t>
      </w:r>
    </w:p>
    <w:p w14:paraId="788C219A" w14:textId="7EDE4AEA" w:rsidR="000E267C" w:rsidRPr="000C76C5" w:rsidRDefault="000E267C" w:rsidP="000E267C">
      <w:pPr>
        <w:shd w:val="clear" w:color="auto" w:fill="FFFFFF"/>
        <w:spacing w:after="0" w:line="240" w:lineRule="auto"/>
        <w:ind w:left="-567"/>
        <w:jc w:val="both"/>
        <w:rPr>
          <w:rFonts w:asciiTheme="majorHAnsi" w:eastAsia="Times New Roman" w:hAnsiTheme="majorHAnsi" w:cstheme="majorHAnsi"/>
          <w:szCs w:val="20"/>
          <w:lang w:eastAsia="fr-CA"/>
        </w:rPr>
      </w:pPr>
    </w:p>
    <w:p w14:paraId="0C7745E5" w14:textId="6C5EB22D" w:rsidR="000E267C" w:rsidRPr="000C76C5" w:rsidRDefault="00235C60" w:rsidP="000C0ADE">
      <w:pPr>
        <w:shd w:val="clear" w:color="auto" w:fill="FFFFFF"/>
        <w:spacing w:after="0" w:line="240" w:lineRule="auto"/>
        <w:ind w:left="-426"/>
        <w:jc w:val="both"/>
        <w:rPr>
          <w:rFonts w:asciiTheme="majorHAnsi" w:eastAsia="Times New Roman" w:hAnsiTheme="majorHAnsi" w:cstheme="majorHAnsi"/>
          <w:sz w:val="24"/>
          <w:szCs w:val="20"/>
          <w:lang w:eastAsia="fr-CA"/>
        </w:rPr>
      </w:pPr>
      <w:r w:rsidRPr="000C76C5">
        <w:rPr>
          <w:rFonts w:asciiTheme="majorHAnsi" w:eastAsia="Times New Roman" w:hAnsiTheme="majorHAnsi" w:cstheme="majorHAnsi"/>
          <w:sz w:val="24"/>
          <w:szCs w:val="20"/>
          <w:lang w:eastAsia="fr-CA"/>
        </w:rPr>
        <w:t xml:space="preserve">Comment </w:t>
      </w:r>
      <w:r w:rsidR="00257916" w:rsidRPr="000C76C5">
        <w:rPr>
          <w:rFonts w:asciiTheme="majorHAnsi" w:eastAsia="Times New Roman" w:hAnsiTheme="majorHAnsi" w:cstheme="majorHAnsi"/>
          <w:sz w:val="24"/>
          <w:szCs w:val="20"/>
          <w:lang w:eastAsia="fr-CA"/>
        </w:rPr>
        <w:t xml:space="preserve">déclarer </w:t>
      </w:r>
      <w:r w:rsidRPr="000C76C5">
        <w:rPr>
          <w:rFonts w:asciiTheme="majorHAnsi" w:eastAsia="Times New Roman" w:hAnsiTheme="majorHAnsi" w:cstheme="majorHAnsi"/>
          <w:sz w:val="24"/>
          <w:szCs w:val="20"/>
          <w:lang w:eastAsia="fr-CA"/>
        </w:rPr>
        <w:t>une situation?</w:t>
      </w:r>
      <w:r w:rsidR="007853E6" w:rsidRPr="000C76C5">
        <w:rPr>
          <w:rFonts w:asciiTheme="majorHAnsi" w:eastAsia="Times New Roman" w:hAnsiTheme="majorHAnsi" w:cstheme="majorHAnsi"/>
          <w:sz w:val="24"/>
          <w:szCs w:val="20"/>
          <w:lang w:eastAsia="fr-CA"/>
        </w:rPr>
        <w:t xml:space="preserve">  </w:t>
      </w:r>
    </w:p>
    <w:p w14:paraId="121AF8F5" w14:textId="07E64856" w:rsidR="0033045E" w:rsidRPr="000C76C5" w:rsidRDefault="006D221A" w:rsidP="0033045E">
      <w:pPr>
        <w:shd w:val="clear" w:color="auto" w:fill="FFFFFF"/>
        <w:spacing w:after="0" w:line="240" w:lineRule="auto"/>
        <w:ind w:left="-567"/>
        <w:jc w:val="both"/>
        <w:rPr>
          <w:rFonts w:asciiTheme="majorHAnsi" w:eastAsia="Times New Roman" w:hAnsiTheme="majorHAnsi" w:cstheme="majorHAnsi"/>
          <w:color w:val="008080"/>
          <w:szCs w:val="20"/>
          <w:lang w:eastAsia="fr-CA"/>
        </w:rPr>
      </w:pPr>
      <w:r w:rsidRPr="000C76C5">
        <w:rPr>
          <w:rFonts w:ascii="Berlin Sans FB Demi" w:eastAsia="Times New Roman" w:hAnsi="Berlin Sans FB Demi" w:cstheme="majorHAnsi"/>
          <w:b/>
          <w:bCs/>
          <w:noProof/>
          <w:color w:val="008080"/>
          <w:sz w:val="24"/>
          <w:szCs w:val="24"/>
          <w:lang w:val="fr-FR" w:eastAsia="fr-CA"/>
        </w:rPr>
        <mc:AlternateContent>
          <mc:Choice Requires="wps">
            <w:drawing>
              <wp:anchor distT="0" distB="0" distL="114300" distR="114300" simplePos="0" relativeHeight="251618816" behindDoc="0" locked="0" layoutInCell="1" allowOverlap="1" wp14:anchorId="03ED8982" wp14:editId="01605904">
                <wp:simplePos x="0" y="0"/>
                <wp:positionH relativeFrom="column">
                  <wp:posOffset>-248286</wp:posOffset>
                </wp:positionH>
                <wp:positionV relativeFrom="paragraph">
                  <wp:posOffset>60960</wp:posOffset>
                </wp:positionV>
                <wp:extent cx="6866573" cy="881380"/>
                <wp:effectExtent l="0" t="0" r="10795" b="13970"/>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6573" cy="881380"/>
                        </a:xfrm>
                        <a:prstGeom prst="rect">
                          <a:avLst/>
                        </a:prstGeom>
                        <a:solidFill>
                          <a:sysClr val="window" lastClr="FFFFFF"/>
                        </a:solidFill>
                        <a:ln w="19050" cap="flat" cmpd="sng" algn="ctr">
                          <a:solidFill>
                            <a:schemeClr val="bg1">
                              <a:lumMod val="75000"/>
                            </a:schemeClr>
                          </a:solidFill>
                          <a:prstDash val="solid"/>
                          <a:miter lim="800000"/>
                          <a:headEnd/>
                          <a:tailEnd/>
                        </a:ln>
                        <a:effectLst/>
                      </wps:spPr>
                      <wps:txbx>
                        <w:txbxContent>
                          <w:p w14:paraId="6DF8F7CB" w14:textId="77777777" w:rsidR="003538A3" w:rsidRDefault="003538A3" w:rsidP="003538A3">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0347278D" w14:textId="5BC508FD" w:rsidR="003538A3" w:rsidRDefault="003538A3" w:rsidP="003538A3">
                            <w:pPr>
                              <w:pStyle w:val="paragraph"/>
                              <w:numPr>
                                <w:ilvl w:val="0"/>
                                <w:numId w:val="29"/>
                              </w:numPr>
                              <w:spacing w:before="0" w:beforeAutospacing="0" w:after="0" w:afterAutospacing="0"/>
                              <w:ind w:left="450" w:firstLine="0"/>
                              <w:textAlignment w:val="baseline"/>
                              <w:rPr>
                                <w:rStyle w:val="eop"/>
                                <w:rFonts w:ascii="Segoe UI" w:hAnsi="Segoe UI" w:cs="Segoe UI"/>
                                <w:color w:val="000000"/>
                                <w:sz w:val="20"/>
                                <w:szCs w:val="20"/>
                              </w:rPr>
                            </w:pPr>
                            <w:r>
                              <w:rPr>
                                <w:rStyle w:val="normaltextrun"/>
                                <w:rFonts w:ascii="Segoe UI" w:hAnsi="Segoe UI" w:cs="Segoe UI"/>
                                <w:color w:val="000000"/>
                                <w:sz w:val="20"/>
                                <w:szCs w:val="20"/>
                              </w:rPr>
                              <w:t>S’adresser à une personne de confiance</w:t>
                            </w:r>
                            <w:r>
                              <w:rPr>
                                <w:rStyle w:val="eop"/>
                                <w:rFonts w:ascii="Segoe UI" w:hAnsi="Segoe UI" w:cs="Segoe UI"/>
                                <w:color w:val="000000"/>
                                <w:sz w:val="20"/>
                                <w:szCs w:val="20"/>
                              </w:rPr>
                              <w:t> </w:t>
                            </w:r>
                          </w:p>
                          <w:p w14:paraId="30F6B7AB" w14:textId="5EBB62D4" w:rsidR="003538A3" w:rsidRDefault="003538A3" w:rsidP="003538A3">
                            <w:pPr>
                              <w:pStyle w:val="paragraph"/>
                              <w:numPr>
                                <w:ilvl w:val="0"/>
                                <w:numId w:val="29"/>
                              </w:numPr>
                              <w:spacing w:before="0" w:beforeAutospacing="0" w:after="0" w:afterAutospacing="0"/>
                              <w:ind w:left="450" w:firstLine="0"/>
                              <w:textAlignment w:val="baseline"/>
                              <w:rPr>
                                <w:rFonts w:ascii="Segoe UI" w:hAnsi="Segoe UI" w:cs="Segoe UI"/>
                                <w:color w:val="000000"/>
                                <w:sz w:val="20"/>
                                <w:szCs w:val="20"/>
                              </w:rPr>
                            </w:pPr>
                            <w:r>
                              <w:rPr>
                                <w:rStyle w:val="normaltextrun"/>
                                <w:rFonts w:ascii="Segoe UI" w:hAnsi="Segoe UI" w:cs="Segoe UI"/>
                                <w:color w:val="000000"/>
                                <w:sz w:val="20"/>
                                <w:szCs w:val="20"/>
                                <w:bdr w:val="none" w:sz="0" w:space="0" w:color="auto" w:frame="1"/>
                              </w:rPr>
                              <w:t>Remplir la fiche de signalement qui est disponible par code QR au bureau de la secrétaire et dans l’agenda.</w:t>
                            </w:r>
                          </w:p>
                          <w:p w14:paraId="6A733893" w14:textId="77777777" w:rsidR="00994EEF" w:rsidRPr="004910C0" w:rsidRDefault="00994EEF" w:rsidP="00994EEF">
                            <w:pPr>
                              <w:spacing w:after="0" w:line="240" w:lineRule="auto"/>
                              <w:rPr>
                                <w:rFonts w:asciiTheme="majorHAnsi" w:hAnsiTheme="majorHAnsi" w:cstheme="majorHAnsi"/>
                                <w:sz w:val="20"/>
                                <w:szCs w:val="20"/>
                              </w:rPr>
                            </w:pPr>
                          </w:p>
                          <w:p w14:paraId="614E4D9F" w14:textId="77777777" w:rsidR="00994EEF" w:rsidRPr="004910C0" w:rsidRDefault="00994EEF" w:rsidP="00994EEF">
                            <w:pPr>
                              <w:spacing w:after="0" w:line="240" w:lineRule="auto"/>
                              <w:rPr>
                                <w:rFonts w:asciiTheme="majorHAnsi" w:hAnsiTheme="majorHAnsi" w:cstheme="majorHAnsi"/>
                                <w:sz w:val="20"/>
                                <w:szCs w:val="20"/>
                              </w:rPr>
                            </w:pPr>
                          </w:p>
                          <w:p w14:paraId="1404AE06" w14:textId="77777777" w:rsidR="00994EEF" w:rsidRPr="004910C0" w:rsidRDefault="00994EEF" w:rsidP="00994EEF">
                            <w:pPr>
                              <w:spacing w:after="0" w:line="240" w:lineRule="auto"/>
                              <w:rPr>
                                <w:rFonts w:asciiTheme="majorHAnsi" w:hAnsiTheme="majorHAnsi" w:cstheme="majorHAnsi"/>
                                <w:sz w:val="20"/>
                                <w:szCs w:val="20"/>
                              </w:rPr>
                            </w:pPr>
                          </w:p>
                          <w:p w14:paraId="1294C6D1" w14:textId="77777777" w:rsidR="00994EEF" w:rsidRPr="004910C0" w:rsidRDefault="00994EEF" w:rsidP="00994EEF">
                            <w:pPr>
                              <w:spacing w:after="0" w:line="240" w:lineRule="auto"/>
                              <w:rPr>
                                <w:rFonts w:asciiTheme="majorHAnsi" w:hAnsiTheme="majorHAnsi" w:cstheme="majorHAnsi"/>
                                <w:sz w:val="20"/>
                                <w:szCs w:val="20"/>
                              </w:rPr>
                            </w:pPr>
                          </w:p>
                          <w:p w14:paraId="709C00F6" w14:textId="77777777" w:rsidR="00994EEF" w:rsidRPr="004910C0" w:rsidRDefault="00994EEF" w:rsidP="00994EEF">
                            <w:pPr>
                              <w:spacing w:after="0" w:line="240" w:lineRule="auto"/>
                              <w:rPr>
                                <w:rFonts w:asciiTheme="majorHAnsi" w:hAnsiTheme="majorHAnsi" w:cstheme="majorHAnsi"/>
                                <w:sz w:val="20"/>
                                <w:szCs w:val="20"/>
                              </w:rPr>
                            </w:pPr>
                          </w:p>
                          <w:p w14:paraId="2BDDD0AF" w14:textId="77777777" w:rsidR="00994EEF" w:rsidRPr="004910C0" w:rsidRDefault="00994EEF" w:rsidP="00994EEF">
                            <w:pPr>
                              <w:spacing w:after="0" w:line="240" w:lineRule="auto"/>
                              <w:rPr>
                                <w:rFonts w:asciiTheme="majorHAnsi" w:hAnsiTheme="majorHAnsi" w:cstheme="majorHAnsi"/>
                                <w:sz w:val="20"/>
                                <w:szCs w:val="20"/>
                              </w:rPr>
                            </w:pPr>
                          </w:p>
                          <w:p w14:paraId="779B9207" w14:textId="77777777" w:rsidR="00994EEF" w:rsidRDefault="00994EEF" w:rsidP="00994EEF">
                            <w:pPr>
                              <w:spacing w:after="0" w:line="240" w:lineRule="auto"/>
                              <w:rPr>
                                <w:rFonts w:ascii="Segoe UI" w:hAnsi="Segoe UI" w:cs="Segoe UI"/>
                              </w:rPr>
                            </w:pPr>
                          </w:p>
                          <w:p w14:paraId="263E092F" w14:textId="77777777" w:rsidR="00994EEF" w:rsidRDefault="00994EEF" w:rsidP="00994EEF">
                            <w:pPr>
                              <w:spacing w:after="0" w:line="240" w:lineRule="auto"/>
                              <w:rPr>
                                <w:rFonts w:ascii="Segoe UI" w:hAnsi="Segoe UI" w:cs="Segoe UI"/>
                              </w:rPr>
                            </w:pPr>
                          </w:p>
                          <w:p w14:paraId="34F3269E" w14:textId="77777777" w:rsidR="00994EEF" w:rsidRDefault="00994EEF" w:rsidP="00994EEF">
                            <w:pPr>
                              <w:spacing w:after="0" w:line="240" w:lineRule="auto"/>
                              <w:rPr>
                                <w:rFonts w:ascii="Segoe UI" w:hAnsi="Segoe UI" w:cs="Segoe UI"/>
                              </w:rPr>
                            </w:pPr>
                          </w:p>
                          <w:p w14:paraId="6F1D4D5E" w14:textId="77777777" w:rsidR="00994EEF" w:rsidRDefault="00994EEF" w:rsidP="00994EEF">
                            <w:pPr>
                              <w:spacing w:after="0" w:line="240" w:lineRule="auto"/>
                              <w:rPr>
                                <w:rFonts w:ascii="Segoe UI" w:hAnsi="Segoe UI" w:cs="Segoe UI"/>
                              </w:rPr>
                            </w:pPr>
                          </w:p>
                          <w:p w14:paraId="522E0469" w14:textId="77777777" w:rsidR="00994EEF" w:rsidRDefault="00994EEF" w:rsidP="00994EEF">
                            <w:pPr>
                              <w:spacing w:after="0" w:line="240" w:lineRule="auto"/>
                              <w:rPr>
                                <w:rFonts w:ascii="Segoe UI" w:hAnsi="Segoe UI" w:cs="Segoe UI"/>
                              </w:rPr>
                            </w:pPr>
                          </w:p>
                          <w:p w14:paraId="4A6C1453" w14:textId="77777777" w:rsidR="00994EEF" w:rsidRDefault="00994EEF" w:rsidP="00994EEF">
                            <w:pPr>
                              <w:spacing w:after="0" w:line="240" w:lineRule="auto"/>
                              <w:rPr>
                                <w:rFonts w:ascii="Segoe UI" w:hAnsi="Segoe UI" w:cs="Segoe UI"/>
                              </w:rPr>
                            </w:pPr>
                          </w:p>
                          <w:p w14:paraId="2F548860" w14:textId="77777777" w:rsidR="00994EEF" w:rsidRPr="008809C1" w:rsidRDefault="00994EEF" w:rsidP="00994EEF">
                            <w:pPr>
                              <w:spacing w:after="0" w:line="240" w:lineRule="auto"/>
                              <w:rPr>
                                <w:rFonts w:ascii="Segoe UI" w:hAnsi="Segoe UI" w:cs="Segoe U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3ED8982" id="_x0000_s1038" type="#_x0000_t202" style="position:absolute;left:0;text-align:left;margin-left:-19.55pt;margin-top:4.8pt;width:540.7pt;height:69.4pt;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" fillcolor="window" strokecolor="#bfbfbf [2412]" strokeweight="1.5pt">
                <v:textbox>
                  <w:txbxContent>
                    <w:p w14:paraId="6DF8F7CB" w14:textId="77777777" w:rsidR="003538A3" w:rsidRDefault="003538A3" w:rsidP="003538A3">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14:paraId="0347278D" w14:textId="5BC508FD" w:rsidR="003538A3" w:rsidRDefault="003538A3" w:rsidP="003538A3">
                      <w:pPr>
                        <w:pStyle w:val="paragraph"/>
                        <w:numPr>
                          <w:ilvl w:val="0"/>
                          <w:numId w:val="29"/>
                        </w:numPr>
                        <w:spacing w:before="0" w:beforeAutospacing="0" w:after="0" w:afterAutospacing="0"/>
                        <w:ind w:left="450" w:firstLine="0"/>
                        <w:textAlignment w:val="baseline"/>
                        <w:rPr>
                          <w:rStyle w:val="eop"/>
                          <w:rFonts w:ascii="Segoe UI" w:hAnsi="Segoe UI" w:cs="Segoe UI"/>
                          <w:color w:val="000000"/>
                          <w:sz w:val="20"/>
                          <w:szCs w:val="20"/>
                        </w:rPr>
                      </w:pPr>
                      <w:r>
                        <w:rPr>
                          <w:rStyle w:val="normaltextrun"/>
                          <w:rFonts w:ascii="Segoe UI" w:hAnsi="Segoe UI" w:cs="Segoe UI"/>
                          <w:color w:val="000000"/>
                          <w:sz w:val="20"/>
                          <w:szCs w:val="20"/>
                        </w:rPr>
                        <w:t>S’adresser à une personne de confiance</w:t>
                      </w:r>
                      <w:r>
                        <w:rPr>
                          <w:rStyle w:val="eop"/>
                          <w:rFonts w:ascii="Segoe UI" w:hAnsi="Segoe UI" w:cs="Segoe UI"/>
                          <w:color w:val="000000"/>
                          <w:sz w:val="20"/>
                          <w:szCs w:val="20"/>
                        </w:rPr>
                        <w:t> </w:t>
                      </w:r>
                    </w:p>
                    <w:p w14:paraId="30F6B7AB" w14:textId="5EBB62D4" w:rsidR="003538A3" w:rsidRDefault="003538A3" w:rsidP="003538A3">
                      <w:pPr>
                        <w:pStyle w:val="paragraph"/>
                        <w:numPr>
                          <w:ilvl w:val="0"/>
                          <w:numId w:val="29"/>
                        </w:numPr>
                        <w:spacing w:before="0" w:beforeAutospacing="0" w:after="0" w:afterAutospacing="0"/>
                        <w:ind w:left="450" w:firstLine="0"/>
                        <w:textAlignment w:val="baseline"/>
                        <w:rPr>
                          <w:rFonts w:ascii="Segoe UI" w:hAnsi="Segoe UI" w:cs="Segoe UI"/>
                          <w:color w:val="000000"/>
                          <w:sz w:val="20"/>
                          <w:szCs w:val="20"/>
                        </w:rPr>
                      </w:pPr>
                      <w:r>
                        <w:rPr>
                          <w:rStyle w:val="normaltextrun"/>
                          <w:rFonts w:ascii="Segoe UI" w:hAnsi="Segoe UI" w:cs="Segoe UI"/>
                          <w:color w:val="000000"/>
                          <w:sz w:val="20"/>
                          <w:szCs w:val="20"/>
                          <w:bdr w:val="none" w:sz="0" w:space="0" w:color="auto" w:frame="1"/>
                        </w:rPr>
                        <w:t>Remplir la fiche de signalement qui est disponible par code QR au bureau de la secrétaire et dans l’agenda.</w:t>
                      </w:r>
                    </w:p>
                    <w:p w14:paraId="6A733893" w14:textId="77777777" w:rsidR="00994EEF" w:rsidRPr="004910C0" w:rsidRDefault="00994EEF" w:rsidP="00994EEF">
                      <w:pPr>
                        <w:spacing w:after="0" w:line="240" w:lineRule="auto"/>
                        <w:rPr>
                          <w:rFonts w:asciiTheme="majorHAnsi" w:hAnsiTheme="majorHAnsi" w:cstheme="majorHAnsi"/>
                          <w:sz w:val="20"/>
                          <w:szCs w:val="20"/>
                        </w:rPr>
                      </w:pPr>
                    </w:p>
                    <w:p w14:paraId="614E4D9F" w14:textId="77777777" w:rsidR="00994EEF" w:rsidRPr="004910C0" w:rsidRDefault="00994EEF" w:rsidP="00994EEF">
                      <w:pPr>
                        <w:spacing w:after="0" w:line="240" w:lineRule="auto"/>
                        <w:rPr>
                          <w:rFonts w:asciiTheme="majorHAnsi" w:hAnsiTheme="majorHAnsi" w:cstheme="majorHAnsi"/>
                          <w:sz w:val="20"/>
                          <w:szCs w:val="20"/>
                        </w:rPr>
                      </w:pPr>
                    </w:p>
                    <w:p w14:paraId="1404AE06" w14:textId="77777777" w:rsidR="00994EEF" w:rsidRPr="004910C0" w:rsidRDefault="00994EEF" w:rsidP="00994EEF">
                      <w:pPr>
                        <w:spacing w:after="0" w:line="240" w:lineRule="auto"/>
                        <w:rPr>
                          <w:rFonts w:asciiTheme="majorHAnsi" w:hAnsiTheme="majorHAnsi" w:cstheme="majorHAnsi"/>
                          <w:sz w:val="20"/>
                          <w:szCs w:val="20"/>
                        </w:rPr>
                      </w:pPr>
                    </w:p>
                    <w:p w14:paraId="1294C6D1" w14:textId="77777777" w:rsidR="00994EEF" w:rsidRPr="004910C0" w:rsidRDefault="00994EEF" w:rsidP="00994EEF">
                      <w:pPr>
                        <w:spacing w:after="0" w:line="240" w:lineRule="auto"/>
                        <w:rPr>
                          <w:rFonts w:asciiTheme="majorHAnsi" w:hAnsiTheme="majorHAnsi" w:cstheme="majorHAnsi"/>
                          <w:sz w:val="20"/>
                          <w:szCs w:val="20"/>
                        </w:rPr>
                      </w:pPr>
                    </w:p>
                    <w:p w14:paraId="709C00F6" w14:textId="77777777" w:rsidR="00994EEF" w:rsidRPr="004910C0" w:rsidRDefault="00994EEF" w:rsidP="00994EEF">
                      <w:pPr>
                        <w:spacing w:after="0" w:line="240" w:lineRule="auto"/>
                        <w:rPr>
                          <w:rFonts w:asciiTheme="majorHAnsi" w:hAnsiTheme="majorHAnsi" w:cstheme="majorHAnsi"/>
                          <w:sz w:val="20"/>
                          <w:szCs w:val="20"/>
                        </w:rPr>
                      </w:pPr>
                    </w:p>
                    <w:p w14:paraId="2BDDD0AF" w14:textId="77777777" w:rsidR="00994EEF" w:rsidRPr="004910C0" w:rsidRDefault="00994EEF" w:rsidP="00994EEF">
                      <w:pPr>
                        <w:spacing w:after="0" w:line="240" w:lineRule="auto"/>
                        <w:rPr>
                          <w:rFonts w:asciiTheme="majorHAnsi" w:hAnsiTheme="majorHAnsi" w:cstheme="majorHAnsi"/>
                          <w:sz w:val="20"/>
                          <w:szCs w:val="20"/>
                        </w:rPr>
                      </w:pPr>
                    </w:p>
                    <w:p w14:paraId="779B9207" w14:textId="77777777" w:rsidR="00994EEF" w:rsidRDefault="00994EEF" w:rsidP="00994EEF">
                      <w:pPr>
                        <w:spacing w:after="0" w:line="240" w:lineRule="auto"/>
                        <w:rPr>
                          <w:rFonts w:ascii="Segoe UI" w:hAnsi="Segoe UI" w:cs="Segoe UI"/>
                        </w:rPr>
                      </w:pPr>
                    </w:p>
                    <w:p w14:paraId="263E092F" w14:textId="77777777" w:rsidR="00994EEF" w:rsidRDefault="00994EEF" w:rsidP="00994EEF">
                      <w:pPr>
                        <w:spacing w:after="0" w:line="240" w:lineRule="auto"/>
                        <w:rPr>
                          <w:rFonts w:ascii="Segoe UI" w:hAnsi="Segoe UI" w:cs="Segoe UI"/>
                        </w:rPr>
                      </w:pPr>
                    </w:p>
                    <w:p w14:paraId="34F3269E" w14:textId="77777777" w:rsidR="00994EEF" w:rsidRDefault="00994EEF" w:rsidP="00994EEF">
                      <w:pPr>
                        <w:spacing w:after="0" w:line="240" w:lineRule="auto"/>
                        <w:rPr>
                          <w:rFonts w:ascii="Segoe UI" w:hAnsi="Segoe UI" w:cs="Segoe UI"/>
                        </w:rPr>
                      </w:pPr>
                    </w:p>
                    <w:p w14:paraId="6F1D4D5E" w14:textId="77777777" w:rsidR="00994EEF" w:rsidRDefault="00994EEF" w:rsidP="00994EEF">
                      <w:pPr>
                        <w:spacing w:after="0" w:line="240" w:lineRule="auto"/>
                        <w:rPr>
                          <w:rFonts w:ascii="Segoe UI" w:hAnsi="Segoe UI" w:cs="Segoe UI"/>
                        </w:rPr>
                      </w:pPr>
                    </w:p>
                    <w:p w14:paraId="522E0469" w14:textId="77777777" w:rsidR="00994EEF" w:rsidRDefault="00994EEF" w:rsidP="00994EEF">
                      <w:pPr>
                        <w:spacing w:after="0" w:line="240" w:lineRule="auto"/>
                        <w:rPr>
                          <w:rFonts w:ascii="Segoe UI" w:hAnsi="Segoe UI" w:cs="Segoe UI"/>
                        </w:rPr>
                      </w:pPr>
                    </w:p>
                    <w:p w14:paraId="4A6C1453" w14:textId="77777777" w:rsidR="00994EEF" w:rsidRDefault="00994EEF" w:rsidP="00994EEF">
                      <w:pPr>
                        <w:spacing w:after="0" w:line="240" w:lineRule="auto"/>
                        <w:rPr>
                          <w:rFonts w:ascii="Segoe UI" w:hAnsi="Segoe UI" w:cs="Segoe UI"/>
                        </w:rPr>
                      </w:pPr>
                    </w:p>
                    <w:p w14:paraId="2F548860" w14:textId="77777777" w:rsidR="00994EEF" w:rsidRPr="008809C1" w:rsidRDefault="00994EEF" w:rsidP="00994EEF">
                      <w:pPr>
                        <w:spacing w:after="0" w:line="240" w:lineRule="auto"/>
                        <w:rPr>
                          <w:rFonts w:ascii="Segoe UI" w:hAnsi="Segoe UI" w:cs="Segoe UI"/>
                        </w:rPr>
                      </w:pPr>
                    </w:p>
                  </w:txbxContent>
                </v:textbox>
              </v:shape>
            </w:pict>
          </mc:Fallback>
        </mc:AlternateContent>
      </w:r>
    </w:p>
    <w:p w14:paraId="6D40B8C5" w14:textId="3D94AB98" w:rsidR="0033045E" w:rsidRPr="000C76C5" w:rsidRDefault="0033045E" w:rsidP="006C1714">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3BA5D7BA" w14:textId="097C808E" w:rsidR="000E267C" w:rsidRPr="000C76C5" w:rsidRDefault="000E267C" w:rsidP="00DA30B9">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4EE708AB" w14:textId="4175D455" w:rsidR="000E267C" w:rsidRPr="000C76C5" w:rsidRDefault="000E267C" w:rsidP="00DA30B9">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2CFE4E8E" w14:textId="0233689A" w:rsidR="000E267C" w:rsidRPr="000C76C5" w:rsidRDefault="000E267C" w:rsidP="00DA30B9">
      <w:pPr>
        <w:shd w:val="clear" w:color="auto" w:fill="FFFFFF"/>
        <w:tabs>
          <w:tab w:val="left" w:pos="5100"/>
        </w:tabs>
        <w:spacing w:after="0" w:line="240" w:lineRule="auto"/>
        <w:ind w:left="-851"/>
        <w:rPr>
          <w:rFonts w:ascii="Berlin Sans FB Demi" w:eastAsia="Times New Roman" w:hAnsi="Berlin Sans FB Demi" w:cstheme="majorHAnsi"/>
          <w:b/>
          <w:color w:val="008080"/>
          <w:sz w:val="24"/>
          <w:szCs w:val="20"/>
          <w:lang w:eastAsia="fr-CA"/>
        </w:rPr>
      </w:pPr>
    </w:p>
    <w:p w14:paraId="4728E7AD" w14:textId="2C8F7834" w:rsidR="006B48DC" w:rsidRPr="000C76C5" w:rsidRDefault="006B48DC" w:rsidP="00332657">
      <w:pPr>
        <w:shd w:val="clear" w:color="auto" w:fill="FFFFFF"/>
        <w:tabs>
          <w:tab w:val="left" w:pos="5100"/>
        </w:tabs>
        <w:spacing w:after="0" w:line="240" w:lineRule="auto"/>
        <w:rPr>
          <w:rFonts w:eastAsia="Times New Roman" w:cstheme="minorHAnsi"/>
          <w:b/>
          <w:color w:val="008080"/>
          <w:sz w:val="24"/>
          <w:szCs w:val="20"/>
          <w:lang w:eastAsia="fr-CA"/>
        </w:rPr>
      </w:pPr>
    </w:p>
    <w:p w14:paraId="1B4579EA" w14:textId="1C8B1E47" w:rsidR="00BA0CD7" w:rsidRPr="000C76C5" w:rsidRDefault="0069570E" w:rsidP="000C0ADE">
      <w:pPr>
        <w:shd w:val="clear" w:color="auto" w:fill="FFFFFF"/>
        <w:tabs>
          <w:tab w:val="left" w:pos="5100"/>
        </w:tabs>
        <w:spacing w:after="0" w:line="240" w:lineRule="auto"/>
        <w:ind w:left="-426"/>
        <w:jc w:val="both"/>
        <w:rPr>
          <w:rFonts w:asciiTheme="majorHAnsi" w:eastAsia="Times New Roman" w:hAnsiTheme="majorHAnsi" w:cstheme="majorHAnsi"/>
          <w:color w:val="008080"/>
          <w:sz w:val="24"/>
          <w:szCs w:val="20"/>
          <w:lang w:eastAsia="fr-CA"/>
        </w:rPr>
      </w:pPr>
      <w:r w:rsidRPr="000C76C5">
        <w:rPr>
          <w:rFonts w:asciiTheme="majorHAnsi" w:eastAsia="Times New Roman" w:hAnsiTheme="majorHAnsi" w:cstheme="majorHAnsi"/>
          <w:sz w:val="24"/>
          <w:szCs w:val="20"/>
          <w:lang w:eastAsia="fr-CA"/>
        </w:rPr>
        <w:t xml:space="preserve">Concernant les </w:t>
      </w:r>
      <w:r w:rsidRPr="000C76C5">
        <w:rPr>
          <w:rFonts w:asciiTheme="majorHAnsi" w:eastAsia="Times New Roman" w:hAnsiTheme="majorHAnsi" w:cstheme="majorHAnsi"/>
          <w:b/>
          <w:sz w:val="24"/>
          <w:szCs w:val="20"/>
          <w:lang w:eastAsia="fr-CA"/>
        </w:rPr>
        <w:t>violences à caractère sexuel</w:t>
      </w:r>
      <w:r w:rsidRPr="000C76C5">
        <w:rPr>
          <w:rFonts w:asciiTheme="majorHAnsi" w:eastAsia="Times New Roman" w:hAnsiTheme="majorHAnsi" w:cstheme="majorHAnsi"/>
          <w:sz w:val="24"/>
          <w:szCs w:val="20"/>
          <w:lang w:eastAsia="fr-CA"/>
        </w:rPr>
        <w:t xml:space="preserve">, il est aussi possible de faire un signalement directement auprès du </w:t>
      </w:r>
      <w:r w:rsidR="00E253CF" w:rsidRPr="000C76C5">
        <w:rPr>
          <w:rFonts w:asciiTheme="majorHAnsi" w:eastAsia="Times New Roman" w:hAnsiTheme="majorHAnsi" w:cstheme="majorHAnsi"/>
          <w:sz w:val="24"/>
          <w:szCs w:val="20"/>
          <w:lang w:eastAsia="fr-CA"/>
        </w:rPr>
        <w:t>P</w:t>
      </w:r>
      <w:r w:rsidRPr="000C76C5">
        <w:rPr>
          <w:rFonts w:asciiTheme="majorHAnsi" w:eastAsia="Times New Roman" w:hAnsiTheme="majorHAnsi" w:cstheme="majorHAnsi"/>
          <w:sz w:val="24"/>
          <w:szCs w:val="20"/>
          <w:lang w:eastAsia="fr-CA"/>
        </w:rPr>
        <w:t xml:space="preserve">rotecteur régional de </w:t>
      </w:r>
      <w:proofErr w:type="gramStart"/>
      <w:r w:rsidR="00BA0CD7" w:rsidRPr="000C76C5">
        <w:rPr>
          <w:rFonts w:asciiTheme="majorHAnsi" w:eastAsia="Times New Roman" w:hAnsiTheme="majorHAnsi" w:cstheme="majorHAnsi"/>
          <w:sz w:val="24"/>
          <w:szCs w:val="20"/>
          <w:lang w:eastAsia="fr-CA"/>
        </w:rPr>
        <w:t>l’élève</w:t>
      </w:r>
      <w:r w:rsidR="00E253CF" w:rsidRPr="000C76C5">
        <w:rPr>
          <w:rFonts w:asciiTheme="majorHAnsi" w:eastAsia="Times New Roman" w:hAnsiTheme="majorHAnsi" w:cstheme="majorHAnsi"/>
          <w:sz w:val="24"/>
          <w:szCs w:val="20"/>
          <w:lang w:eastAsia="fr-CA"/>
        </w:rPr>
        <w:t>.</w:t>
      </w:r>
      <w:r w:rsidR="00BA0CD7" w:rsidRPr="000C76C5">
        <w:rPr>
          <w:rFonts w:asciiTheme="majorHAnsi" w:eastAsia="Times New Roman" w:hAnsiTheme="majorHAnsi" w:cstheme="majorHAnsi"/>
          <w:color w:val="008080"/>
          <w:sz w:val="28"/>
          <w:szCs w:val="20"/>
          <w:lang w:eastAsia="fr-CA"/>
        </w:rPr>
        <w:t>*</w:t>
      </w:r>
      <w:proofErr w:type="gramEnd"/>
      <w:r w:rsidR="00BA0CD7" w:rsidRPr="000C76C5">
        <w:rPr>
          <w:rFonts w:asciiTheme="majorHAnsi" w:eastAsia="Times New Roman" w:hAnsiTheme="majorHAnsi" w:cstheme="majorHAnsi"/>
          <w:color w:val="008080"/>
          <w:sz w:val="24"/>
          <w:szCs w:val="20"/>
          <w:lang w:eastAsia="fr-CA"/>
        </w:rPr>
        <w:t xml:space="preserve"> </w:t>
      </w:r>
    </w:p>
    <w:p w14:paraId="1DD32662" w14:textId="77777777" w:rsidR="00994EEF" w:rsidRPr="000C76C5" w:rsidRDefault="00994EEF" w:rsidP="000C0ADE">
      <w:pPr>
        <w:shd w:val="clear" w:color="auto" w:fill="FFFFFF"/>
        <w:tabs>
          <w:tab w:val="left" w:pos="5100"/>
        </w:tabs>
        <w:spacing w:after="0" w:line="240" w:lineRule="auto"/>
        <w:ind w:left="-426"/>
        <w:jc w:val="both"/>
        <w:rPr>
          <w:rFonts w:asciiTheme="majorHAnsi" w:eastAsia="Times New Roman" w:hAnsiTheme="majorHAnsi" w:cstheme="majorHAnsi"/>
          <w:b/>
          <w:color w:val="008080"/>
          <w:sz w:val="14"/>
          <w:szCs w:val="20"/>
          <w:lang w:eastAsia="fr-CA"/>
        </w:rPr>
      </w:pPr>
    </w:p>
    <w:p w14:paraId="5BEBA423" w14:textId="759B6C46" w:rsidR="0069570E" w:rsidRPr="000C76C5" w:rsidRDefault="00BA0CD7" w:rsidP="00E3731F">
      <w:pPr>
        <w:shd w:val="clear" w:color="auto" w:fill="FFFFFF"/>
        <w:tabs>
          <w:tab w:val="left" w:pos="5100"/>
        </w:tabs>
        <w:spacing w:after="0" w:line="240" w:lineRule="auto"/>
        <w:ind w:left="426" w:right="1275"/>
        <w:jc w:val="both"/>
        <w:rPr>
          <w:rFonts w:eastAsia="Times New Roman" w:cstheme="minorHAnsi"/>
          <w:i/>
          <w:sz w:val="24"/>
          <w:szCs w:val="20"/>
          <w:lang w:eastAsia="fr-CA"/>
        </w:rPr>
      </w:pPr>
      <w:r w:rsidRPr="000C76C5">
        <w:rPr>
          <w:rFonts w:asciiTheme="majorHAnsi" w:eastAsia="Times New Roman" w:hAnsiTheme="majorHAnsi" w:cstheme="majorHAnsi"/>
          <w:b/>
          <w:i/>
          <w:sz w:val="24"/>
          <w:szCs w:val="20"/>
          <w:lang w:eastAsia="fr-CA"/>
        </w:rPr>
        <w:t>N</w:t>
      </w:r>
      <w:r w:rsidR="00B46667" w:rsidRPr="000C76C5">
        <w:rPr>
          <w:rFonts w:asciiTheme="majorHAnsi" w:eastAsia="Times New Roman" w:hAnsiTheme="majorHAnsi" w:cstheme="majorHAnsi"/>
          <w:b/>
          <w:i/>
          <w:sz w:val="24"/>
          <w:szCs w:val="20"/>
          <w:lang w:eastAsia="fr-CA"/>
        </w:rPr>
        <w:t>.</w:t>
      </w:r>
      <w:r w:rsidRPr="000C76C5">
        <w:rPr>
          <w:rFonts w:asciiTheme="majorHAnsi" w:eastAsia="Times New Roman" w:hAnsiTheme="majorHAnsi" w:cstheme="majorHAnsi"/>
          <w:b/>
          <w:i/>
          <w:sz w:val="24"/>
          <w:szCs w:val="20"/>
          <w:lang w:eastAsia="fr-CA"/>
        </w:rPr>
        <w:t>B</w:t>
      </w:r>
      <w:r w:rsidR="00B46667" w:rsidRPr="000C76C5">
        <w:rPr>
          <w:rFonts w:asciiTheme="majorHAnsi" w:eastAsia="Times New Roman" w:hAnsiTheme="majorHAnsi" w:cstheme="majorHAnsi"/>
          <w:b/>
          <w:i/>
          <w:sz w:val="24"/>
          <w:szCs w:val="20"/>
          <w:lang w:eastAsia="fr-CA"/>
        </w:rPr>
        <w:t>.</w:t>
      </w:r>
      <w:r w:rsidRPr="000C76C5">
        <w:rPr>
          <w:rFonts w:asciiTheme="majorHAnsi" w:eastAsia="Times New Roman" w:hAnsiTheme="majorHAnsi" w:cstheme="majorHAnsi"/>
          <w:i/>
          <w:sz w:val="24"/>
          <w:szCs w:val="20"/>
          <w:lang w:eastAsia="fr-CA"/>
        </w:rPr>
        <w:t xml:space="preserve"> </w:t>
      </w:r>
      <w:r w:rsidR="0069570E" w:rsidRPr="000C76C5">
        <w:rPr>
          <w:rFonts w:asciiTheme="majorHAnsi" w:eastAsia="Times New Roman" w:hAnsiTheme="majorHAnsi" w:cstheme="majorHAnsi"/>
          <w:i/>
          <w:sz w:val="24"/>
          <w:lang w:eastAsia="fr-CA"/>
        </w:rPr>
        <w:t xml:space="preserve">Un signalement est l’acte par lequel </w:t>
      </w:r>
      <w:r w:rsidR="0069570E" w:rsidRPr="000C76C5">
        <w:rPr>
          <w:rFonts w:asciiTheme="majorHAnsi" w:eastAsia="Times New Roman" w:hAnsiTheme="majorHAnsi" w:cstheme="majorHAnsi"/>
          <w:b/>
          <w:bCs/>
          <w:i/>
          <w:sz w:val="24"/>
          <w:lang w:eastAsia="fr-CA"/>
        </w:rPr>
        <w:t>toute personne</w:t>
      </w:r>
      <w:r w:rsidR="0069570E" w:rsidRPr="000C76C5">
        <w:rPr>
          <w:rFonts w:asciiTheme="majorHAnsi" w:eastAsia="Times New Roman" w:hAnsiTheme="majorHAnsi" w:cstheme="majorHAnsi"/>
          <w:b/>
          <w:i/>
          <w:sz w:val="24"/>
          <w:lang w:eastAsia="fr-CA"/>
        </w:rPr>
        <w:t xml:space="preserve"> </w:t>
      </w:r>
      <w:r w:rsidR="0069570E" w:rsidRPr="000C76C5">
        <w:rPr>
          <w:rFonts w:asciiTheme="majorHAnsi" w:eastAsia="Times New Roman" w:hAnsiTheme="majorHAnsi" w:cstheme="majorHAnsi"/>
          <w:i/>
          <w:sz w:val="24"/>
          <w:lang w:eastAsia="fr-CA"/>
        </w:rPr>
        <w:t>détenant des renseignements susceptibles de démontrer qu’un d’acte de violence à caractère sexuel a été commis à l’endroit d’un élève les porte à la connaissance d’un protecteur régional de l’élève.</w:t>
      </w:r>
    </w:p>
    <w:p w14:paraId="2F3E4D4C" w14:textId="77777777" w:rsidR="00FE7BCF" w:rsidRDefault="00FE7BCF" w:rsidP="000C0ADE">
      <w:pPr>
        <w:shd w:val="clear" w:color="auto" w:fill="FFFFFF"/>
        <w:tabs>
          <w:tab w:val="left" w:pos="5100"/>
        </w:tabs>
        <w:spacing w:after="0" w:line="240" w:lineRule="auto"/>
        <w:ind w:left="284"/>
        <w:rPr>
          <w:rFonts w:eastAsia="Times New Roman" w:cstheme="minorHAnsi"/>
          <w:b/>
          <w:color w:val="0062AE"/>
          <w:sz w:val="28"/>
          <w:szCs w:val="20"/>
          <w:lang w:eastAsia="fr-CA"/>
        </w:rPr>
      </w:pPr>
    </w:p>
    <w:p w14:paraId="1E0CC185" w14:textId="58A5506C" w:rsidR="00701D66" w:rsidRPr="00FE7BCF" w:rsidRDefault="00FE7BCF" w:rsidP="00FE7BCF">
      <w:pPr>
        <w:shd w:val="clear" w:color="auto" w:fill="FFFFFF"/>
        <w:tabs>
          <w:tab w:val="left" w:pos="5100"/>
        </w:tabs>
        <w:spacing w:after="0" w:line="240" w:lineRule="auto"/>
        <w:ind w:left="-426"/>
        <w:rPr>
          <w:rFonts w:eastAsia="Times New Roman" w:cstheme="minorHAnsi"/>
          <w:b/>
          <w:color w:val="0062AE"/>
          <w:sz w:val="28"/>
          <w:szCs w:val="20"/>
          <w:lang w:eastAsia="fr-CA"/>
        </w:rPr>
      </w:pPr>
      <w:r>
        <w:rPr>
          <w:rFonts w:eastAsia="Times New Roman" w:cstheme="minorHAnsi"/>
          <w:b/>
          <w:color w:val="0062AE"/>
          <w:sz w:val="28"/>
          <w:szCs w:val="20"/>
          <w:lang w:eastAsia="fr-CA"/>
        </w:rPr>
        <w:t xml:space="preserve">8. </w:t>
      </w:r>
      <w:r w:rsidR="00782FF2" w:rsidRPr="000C76C5">
        <w:rPr>
          <w:rFonts w:eastAsia="Times New Roman" w:cstheme="minorHAnsi"/>
          <w:b/>
          <w:color w:val="0062AE"/>
          <w:sz w:val="28"/>
          <w:szCs w:val="20"/>
          <w:lang w:eastAsia="fr-CA"/>
        </w:rPr>
        <w:t xml:space="preserve">MODALITÉS POUR FORMULER UNE </w:t>
      </w:r>
      <w:r w:rsidR="007205BA" w:rsidRPr="000C76C5">
        <w:rPr>
          <w:rFonts w:eastAsia="Times New Roman" w:cstheme="minorHAnsi"/>
          <w:b/>
          <w:color w:val="0062AE"/>
          <w:sz w:val="28"/>
          <w:szCs w:val="20"/>
          <w:lang w:eastAsia="fr-CA"/>
        </w:rPr>
        <w:t xml:space="preserve">PLAINTE </w:t>
      </w:r>
    </w:p>
    <w:p w14:paraId="695B467E" w14:textId="3BE367AA" w:rsidR="00DA7CD2" w:rsidRPr="000C76C5" w:rsidRDefault="00DA7CD2" w:rsidP="004C70FD">
      <w:pPr>
        <w:shd w:val="clear" w:color="auto" w:fill="FFFFFF"/>
        <w:tabs>
          <w:tab w:val="left" w:pos="5100"/>
        </w:tabs>
        <w:spacing w:after="0" w:line="240" w:lineRule="auto"/>
        <w:ind w:left="-426"/>
        <w:rPr>
          <w:rFonts w:asciiTheme="majorHAnsi" w:eastAsia="Times New Roman" w:hAnsiTheme="majorHAnsi" w:cstheme="majorHAnsi"/>
          <w:b/>
          <w:sz w:val="24"/>
          <w:szCs w:val="24"/>
          <w:lang w:eastAsia="fr-CA"/>
        </w:rPr>
      </w:pPr>
      <w:r w:rsidRPr="000C76C5">
        <w:rPr>
          <w:rFonts w:asciiTheme="majorHAnsi" w:hAnsiTheme="majorHAnsi" w:cstheme="majorHAnsi"/>
          <w:sz w:val="24"/>
          <w:szCs w:val="24"/>
          <w:shd w:val="clear" w:color="auto" w:fill="FFFFFF"/>
        </w:rPr>
        <w:t>En cas d’insatisfaction au regard du suivi</w:t>
      </w:r>
      <w:r w:rsidR="00F05D7B" w:rsidRPr="000C76C5">
        <w:rPr>
          <w:rFonts w:asciiTheme="majorHAnsi" w:hAnsiTheme="majorHAnsi" w:cstheme="majorHAnsi"/>
          <w:sz w:val="24"/>
          <w:szCs w:val="24"/>
          <w:shd w:val="clear" w:color="auto" w:fill="FFFFFF"/>
        </w:rPr>
        <w:t xml:space="preserve"> concernant un acte d’intimidation ou de violence</w:t>
      </w:r>
      <w:r w:rsidRPr="000C76C5">
        <w:rPr>
          <w:rFonts w:asciiTheme="majorHAnsi" w:hAnsiTheme="majorHAnsi" w:cstheme="majorHAnsi"/>
          <w:sz w:val="24"/>
          <w:szCs w:val="24"/>
          <w:shd w:val="clear" w:color="auto" w:fill="FFFFFF"/>
        </w:rPr>
        <w:t xml:space="preserve">, </w:t>
      </w:r>
      <w:r w:rsidR="00F05D7B" w:rsidRPr="000C76C5">
        <w:rPr>
          <w:rFonts w:asciiTheme="majorHAnsi" w:hAnsiTheme="majorHAnsi" w:cstheme="majorHAnsi"/>
          <w:sz w:val="24"/>
          <w:szCs w:val="24"/>
          <w:shd w:val="clear" w:color="auto" w:fill="FFFFFF"/>
        </w:rPr>
        <w:t xml:space="preserve">un élève ou ses parents peuvent formuler une PLAINTE </w:t>
      </w:r>
      <w:r w:rsidRPr="000C76C5">
        <w:rPr>
          <w:rFonts w:asciiTheme="majorHAnsi" w:hAnsiTheme="majorHAnsi" w:cstheme="majorHAnsi"/>
          <w:sz w:val="24"/>
          <w:szCs w:val="24"/>
          <w:shd w:val="clear" w:color="auto" w:fill="FFFFFF"/>
        </w:rPr>
        <w:t xml:space="preserve">selon la procédure suivante :  </w:t>
      </w:r>
    </w:p>
    <w:p w14:paraId="2CAE0D7F" w14:textId="107D3B6F" w:rsidR="00DA7CD2" w:rsidRPr="000C76C5" w:rsidRDefault="00755D25" w:rsidP="008E6144">
      <w:pPr>
        <w:shd w:val="clear" w:color="auto" w:fill="FFFFFF"/>
        <w:spacing w:after="240" w:line="240" w:lineRule="auto"/>
        <w:ind w:left="-851"/>
        <w:jc w:val="both"/>
        <w:outlineLvl w:val="1"/>
        <w:rPr>
          <w:rFonts w:ascii="Berlin Sans FB Demi" w:eastAsia="Times New Roman" w:hAnsi="Berlin Sans FB Demi" w:cstheme="majorHAnsi"/>
          <w:b/>
          <w:bCs/>
          <w:color w:val="008080"/>
          <w:sz w:val="24"/>
          <w:szCs w:val="24"/>
          <w:lang w:val="fr-FR" w:eastAsia="fr-CA"/>
        </w:rPr>
      </w:pPr>
      <w:r w:rsidRPr="000C76C5">
        <w:rPr>
          <w:noProof/>
        </w:rPr>
        <w:drawing>
          <wp:anchor distT="0" distB="0" distL="114300" distR="114300" simplePos="0" relativeHeight="251601408" behindDoc="0" locked="0" layoutInCell="1" allowOverlap="1" wp14:anchorId="16A8A4B2" wp14:editId="46AD8155">
            <wp:simplePos x="0" y="0"/>
            <wp:positionH relativeFrom="column">
              <wp:posOffset>942340</wp:posOffset>
            </wp:positionH>
            <wp:positionV relativeFrom="paragraph">
              <wp:posOffset>153035</wp:posOffset>
            </wp:positionV>
            <wp:extent cx="4694820" cy="2176145"/>
            <wp:effectExtent l="19050" t="19050" r="10795" b="14605"/>
            <wp:wrapNone/>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301" t="2302" r="689" b="3762"/>
                    <a:stretch/>
                  </pic:blipFill>
                  <pic:spPr bwMode="auto">
                    <a:xfrm>
                      <a:off x="0" y="0"/>
                      <a:ext cx="4697103" cy="2177203"/>
                    </a:xfrm>
                    <a:prstGeom prst="rect">
                      <a:avLst/>
                    </a:prstGeom>
                    <a:ln w="19050" cap="flat" cmpd="sng" algn="ctr">
                      <a:solidFill>
                        <a:sysClr val="window" lastClr="FFFFFF"/>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F10EC" w:rsidRPr="000C76C5">
        <w:rPr>
          <w:rFonts w:asciiTheme="majorHAnsi" w:eastAsia="Times New Roman" w:hAnsiTheme="majorHAnsi" w:cstheme="majorHAnsi"/>
          <w:noProof/>
          <w:color w:val="008080"/>
          <w:lang w:eastAsia="fr-CA"/>
        </w:rPr>
        <mc:AlternateContent>
          <mc:Choice Requires="wps">
            <w:drawing>
              <wp:anchor distT="45720" distB="45720" distL="114300" distR="114300" simplePos="0" relativeHeight="251603456" behindDoc="0" locked="0" layoutInCell="1" allowOverlap="1" wp14:anchorId="4E92CCE3" wp14:editId="5142DD0D">
                <wp:simplePos x="0" y="0"/>
                <wp:positionH relativeFrom="column">
                  <wp:posOffset>2338887</wp:posOffset>
                </wp:positionH>
                <wp:positionV relativeFrom="paragraph">
                  <wp:posOffset>173355</wp:posOffset>
                </wp:positionV>
                <wp:extent cx="502920" cy="199390"/>
                <wp:effectExtent l="0" t="0" r="0" b="0"/>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199390"/>
                        </a:xfrm>
                        <a:prstGeom prst="rect">
                          <a:avLst/>
                        </a:prstGeom>
                        <a:solidFill>
                          <a:srgbClr val="FFFFFF"/>
                        </a:solidFill>
                        <a:ln w="9525">
                          <a:noFill/>
                          <a:miter lim="800000"/>
                          <a:headEnd/>
                          <a:tailEnd/>
                        </a:ln>
                      </wps:spPr>
                      <wps:txbx>
                        <w:txbxContent>
                          <w:p w14:paraId="29AC24EF" w14:textId="133BC96A" w:rsidR="006A480A" w:rsidRPr="00727F65" w:rsidRDefault="006A480A" w:rsidP="006C3898">
                            <w:pPr>
                              <w:rPr>
                                <w:sz w:val="14"/>
                              </w:rPr>
                            </w:pPr>
                            <w:r w:rsidRPr="00727F65">
                              <w:rPr>
                                <w:sz w:val="14"/>
                              </w:rPr>
                              <w:t>Étape2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92CCE3" id="_x0000_s1039" type="#_x0000_t202" style="position:absolute;left:0;text-align:left;margin-left:184.15pt;margin-top:13.65pt;width:39.6pt;height:15.7pt;z-index:251603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" stroked="f">
                <v:textbox>
                  <w:txbxContent>
                    <w:p w14:paraId="29AC24EF" w14:textId="133BC96A" w:rsidR="006A480A" w:rsidRPr="00727F65" w:rsidRDefault="006A480A" w:rsidP="006C3898">
                      <w:pPr>
                        <w:rPr>
                          <w:sz w:val="14"/>
                        </w:rPr>
                      </w:pPr>
                      <w:r w:rsidRPr="00727F65">
                        <w:rPr>
                          <w:sz w:val="14"/>
                        </w:rPr>
                        <w:t>Étape2</w:t>
                      </w:r>
                    </w:p>
                  </w:txbxContent>
                </v:textbox>
              </v:shape>
            </w:pict>
          </mc:Fallback>
        </mc:AlternateContent>
      </w:r>
      <w:r w:rsidR="00EF10EC" w:rsidRPr="000C76C5">
        <w:rPr>
          <w:rFonts w:asciiTheme="majorHAnsi" w:eastAsia="Times New Roman" w:hAnsiTheme="majorHAnsi" w:cstheme="majorHAnsi"/>
          <w:noProof/>
          <w:color w:val="008080"/>
          <w:lang w:eastAsia="fr-CA"/>
        </w:rPr>
        <mc:AlternateContent>
          <mc:Choice Requires="wps">
            <w:drawing>
              <wp:anchor distT="45720" distB="45720" distL="114300" distR="114300" simplePos="0" relativeHeight="251604480" behindDoc="0" locked="0" layoutInCell="1" allowOverlap="1" wp14:anchorId="447A12A1" wp14:editId="0771D9D5">
                <wp:simplePos x="0" y="0"/>
                <wp:positionH relativeFrom="column">
                  <wp:posOffset>3444240</wp:posOffset>
                </wp:positionH>
                <wp:positionV relativeFrom="paragraph">
                  <wp:posOffset>172085</wp:posOffset>
                </wp:positionV>
                <wp:extent cx="529590" cy="199390"/>
                <wp:effectExtent l="0" t="0" r="3810" b="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199390"/>
                        </a:xfrm>
                        <a:prstGeom prst="rect">
                          <a:avLst/>
                        </a:prstGeom>
                        <a:solidFill>
                          <a:srgbClr val="FFFFFF"/>
                        </a:solidFill>
                        <a:ln w="9525">
                          <a:noFill/>
                          <a:miter lim="800000"/>
                          <a:headEnd/>
                          <a:tailEnd/>
                        </a:ln>
                      </wps:spPr>
                      <wps:txbx>
                        <w:txbxContent>
                          <w:p w14:paraId="12478654" w14:textId="5E98412A" w:rsidR="006A480A" w:rsidRPr="00727F65" w:rsidRDefault="006A480A" w:rsidP="006C3898">
                            <w:pPr>
                              <w:rPr>
                                <w:sz w:val="14"/>
                              </w:rPr>
                            </w:pPr>
                            <w:r w:rsidRPr="00727F65">
                              <w:rPr>
                                <w:sz w:val="14"/>
                              </w:rPr>
                              <w:t>Étape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A12A1" id="_x0000_s1040" type="#_x0000_t202" style="position:absolute;left:0;text-align:left;margin-left:271.2pt;margin-top:13.55pt;width:41.7pt;height:15.7pt;z-index:251604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" stroked="f">
                <v:textbox>
                  <w:txbxContent>
                    <w:p w14:paraId="12478654" w14:textId="5E98412A" w:rsidR="006A480A" w:rsidRPr="00727F65" w:rsidRDefault="006A480A" w:rsidP="006C3898">
                      <w:pPr>
                        <w:rPr>
                          <w:sz w:val="14"/>
                        </w:rPr>
                      </w:pPr>
                      <w:r w:rsidRPr="00727F65">
                        <w:rPr>
                          <w:sz w:val="14"/>
                        </w:rPr>
                        <w:t>Étape 3</w:t>
                      </w:r>
                    </w:p>
                  </w:txbxContent>
                </v:textbox>
              </v:shape>
            </w:pict>
          </mc:Fallback>
        </mc:AlternateContent>
      </w:r>
      <w:r w:rsidR="00EF10EC" w:rsidRPr="000C76C5">
        <w:rPr>
          <w:rFonts w:asciiTheme="majorHAnsi" w:eastAsia="Times New Roman" w:hAnsiTheme="majorHAnsi" w:cstheme="majorHAnsi"/>
          <w:noProof/>
          <w:color w:val="008080"/>
          <w:lang w:eastAsia="fr-CA"/>
        </w:rPr>
        <mc:AlternateContent>
          <mc:Choice Requires="wps">
            <w:drawing>
              <wp:anchor distT="45720" distB="45720" distL="114300" distR="114300" simplePos="0" relativeHeight="251602432" behindDoc="0" locked="0" layoutInCell="1" allowOverlap="1" wp14:anchorId="25CDF569" wp14:editId="6A960F43">
                <wp:simplePos x="0" y="0"/>
                <wp:positionH relativeFrom="column">
                  <wp:posOffset>1195705</wp:posOffset>
                </wp:positionH>
                <wp:positionV relativeFrom="paragraph">
                  <wp:posOffset>171450</wp:posOffset>
                </wp:positionV>
                <wp:extent cx="529590" cy="199390"/>
                <wp:effectExtent l="0" t="0" r="3810" b="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199390"/>
                        </a:xfrm>
                        <a:prstGeom prst="rect">
                          <a:avLst/>
                        </a:prstGeom>
                        <a:solidFill>
                          <a:srgbClr val="FFFFFF"/>
                        </a:solidFill>
                        <a:ln w="9525">
                          <a:noFill/>
                          <a:miter lim="800000"/>
                          <a:headEnd/>
                          <a:tailEnd/>
                        </a:ln>
                      </wps:spPr>
                      <wps:txbx>
                        <w:txbxContent>
                          <w:p w14:paraId="0DE7D095" w14:textId="2639F471" w:rsidR="006A480A" w:rsidRPr="00727F65" w:rsidRDefault="006A480A">
                            <w:pPr>
                              <w:rPr>
                                <w:sz w:val="14"/>
                              </w:rPr>
                            </w:pPr>
                            <w:r w:rsidRPr="00727F65">
                              <w:rPr>
                                <w:sz w:val="14"/>
                              </w:rPr>
                              <w:t>Étape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DF569" id="_x0000_s1041" type="#_x0000_t202" style="position:absolute;left:0;text-align:left;margin-left:94.15pt;margin-top:13.5pt;width:41.7pt;height:15.7pt;z-index:251602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" stroked="f">
                <v:textbox>
                  <w:txbxContent>
                    <w:p w14:paraId="0DE7D095" w14:textId="2639F471" w:rsidR="006A480A" w:rsidRPr="00727F65" w:rsidRDefault="006A480A">
                      <w:pPr>
                        <w:rPr>
                          <w:sz w:val="14"/>
                        </w:rPr>
                      </w:pPr>
                      <w:r w:rsidRPr="00727F65">
                        <w:rPr>
                          <w:sz w:val="14"/>
                        </w:rPr>
                        <w:t>Étape 1</w:t>
                      </w:r>
                    </w:p>
                  </w:txbxContent>
                </v:textbox>
              </v:shape>
            </w:pict>
          </mc:Fallback>
        </mc:AlternateContent>
      </w:r>
    </w:p>
    <w:p w14:paraId="23DDCBC0" w14:textId="22BC5B61" w:rsidR="009960F6" w:rsidRPr="000C76C5" w:rsidRDefault="009960F6" w:rsidP="007853E6">
      <w:pPr>
        <w:shd w:val="clear" w:color="auto" w:fill="FFFFFF"/>
        <w:spacing w:after="240" w:line="240" w:lineRule="auto"/>
        <w:jc w:val="right"/>
        <w:outlineLvl w:val="1"/>
        <w:rPr>
          <w:rFonts w:ascii="Berlin Sans FB Demi" w:eastAsia="Times New Roman" w:hAnsi="Berlin Sans FB Demi" w:cstheme="majorHAnsi"/>
          <w:b/>
          <w:bCs/>
          <w:color w:val="008080"/>
          <w:sz w:val="24"/>
          <w:szCs w:val="24"/>
          <w:lang w:val="fr-FR" w:eastAsia="fr-CA"/>
        </w:rPr>
      </w:pPr>
    </w:p>
    <w:p w14:paraId="0255CA40" w14:textId="35A8EBF0" w:rsidR="009960F6" w:rsidRPr="000C76C5" w:rsidRDefault="009960F6" w:rsidP="008E6144">
      <w:pPr>
        <w:shd w:val="clear" w:color="auto" w:fill="FFFFFF"/>
        <w:spacing w:after="240" w:line="240" w:lineRule="auto"/>
        <w:ind w:left="-851"/>
        <w:jc w:val="both"/>
        <w:outlineLvl w:val="1"/>
        <w:rPr>
          <w:rFonts w:ascii="Berlin Sans FB Demi" w:eastAsia="Times New Roman" w:hAnsi="Berlin Sans FB Demi" w:cstheme="majorHAnsi"/>
          <w:b/>
          <w:bCs/>
          <w:color w:val="008080"/>
          <w:sz w:val="24"/>
          <w:szCs w:val="24"/>
          <w:lang w:val="fr-FR" w:eastAsia="fr-CA"/>
        </w:rPr>
      </w:pPr>
    </w:p>
    <w:p w14:paraId="210920C6" w14:textId="58289932" w:rsidR="009960F6" w:rsidRPr="000C76C5" w:rsidRDefault="009960F6" w:rsidP="008E6144">
      <w:pPr>
        <w:shd w:val="clear" w:color="auto" w:fill="FFFFFF"/>
        <w:spacing w:after="240" w:line="240" w:lineRule="auto"/>
        <w:ind w:left="-851"/>
        <w:jc w:val="both"/>
        <w:outlineLvl w:val="1"/>
        <w:rPr>
          <w:rFonts w:ascii="Berlin Sans FB Demi" w:eastAsia="Times New Roman" w:hAnsi="Berlin Sans FB Demi" w:cstheme="majorHAnsi"/>
          <w:b/>
          <w:bCs/>
          <w:color w:val="008080"/>
          <w:sz w:val="24"/>
          <w:szCs w:val="24"/>
          <w:lang w:val="fr-FR" w:eastAsia="fr-CA"/>
        </w:rPr>
      </w:pPr>
    </w:p>
    <w:p w14:paraId="550B14E9" w14:textId="5EEEF9F9" w:rsidR="009960F6" w:rsidRPr="000C76C5" w:rsidRDefault="009960F6" w:rsidP="008E6144">
      <w:pPr>
        <w:shd w:val="clear" w:color="auto" w:fill="FFFFFF"/>
        <w:spacing w:after="240" w:line="240" w:lineRule="auto"/>
        <w:ind w:left="-851"/>
        <w:jc w:val="both"/>
        <w:outlineLvl w:val="1"/>
        <w:rPr>
          <w:rFonts w:ascii="Berlin Sans FB Demi" w:eastAsia="Times New Roman" w:hAnsi="Berlin Sans FB Demi" w:cstheme="majorHAnsi"/>
          <w:b/>
          <w:bCs/>
          <w:color w:val="008080"/>
          <w:sz w:val="24"/>
          <w:szCs w:val="24"/>
          <w:lang w:val="fr-FR" w:eastAsia="fr-CA"/>
        </w:rPr>
      </w:pPr>
    </w:p>
    <w:p w14:paraId="7A738B10" w14:textId="524173E4" w:rsidR="00F05D7B" w:rsidRPr="000C76C5" w:rsidRDefault="00F05D7B" w:rsidP="004C70FD">
      <w:pPr>
        <w:spacing w:after="0" w:line="240" w:lineRule="auto"/>
        <w:ind w:left="-426"/>
        <w:jc w:val="both"/>
        <w:rPr>
          <w:rFonts w:ascii="Berlin Sans FB Demi" w:eastAsia="Times New Roman" w:hAnsi="Berlin Sans FB Demi" w:cstheme="majorHAnsi"/>
          <w:b/>
          <w:bCs/>
          <w:color w:val="008080"/>
          <w:sz w:val="24"/>
          <w:szCs w:val="24"/>
          <w:lang w:val="fr-FR" w:eastAsia="fr-CA"/>
        </w:rPr>
      </w:pPr>
    </w:p>
    <w:p w14:paraId="59E3095D" w14:textId="3001D215" w:rsidR="00F05D7B" w:rsidRPr="000C76C5" w:rsidRDefault="00F05D7B" w:rsidP="004C70FD">
      <w:pPr>
        <w:spacing w:after="0" w:line="240" w:lineRule="auto"/>
        <w:ind w:left="-426"/>
        <w:jc w:val="both"/>
        <w:rPr>
          <w:rFonts w:asciiTheme="majorHAnsi" w:eastAsia="Times New Roman" w:hAnsiTheme="majorHAnsi" w:cstheme="majorHAnsi"/>
          <w:color w:val="008080"/>
          <w:sz w:val="24"/>
          <w:szCs w:val="20"/>
          <w:lang w:eastAsia="fr-CA"/>
        </w:rPr>
      </w:pPr>
    </w:p>
    <w:p w14:paraId="227D08C3" w14:textId="4F60E3FA" w:rsidR="00EF10EC" w:rsidRPr="000C76C5" w:rsidRDefault="00EF10EC" w:rsidP="00EF10EC">
      <w:pPr>
        <w:spacing w:after="0" w:line="240" w:lineRule="auto"/>
        <w:jc w:val="both"/>
        <w:rPr>
          <w:rFonts w:asciiTheme="majorHAnsi" w:eastAsia="Times New Roman" w:hAnsiTheme="majorHAnsi" w:cstheme="majorHAnsi"/>
          <w:color w:val="008080"/>
          <w:sz w:val="24"/>
          <w:szCs w:val="20"/>
          <w:lang w:eastAsia="fr-CA"/>
        </w:rPr>
      </w:pPr>
    </w:p>
    <w:p w14:paraId="1F506472" w14:textId="77777777" w:rsidR="00EF10EC" w:rsidRPr="000C76C5" w:rsidRDefault="00EF10EC" w:rsidP="00EF10EC">
      <w:pPr>
        <w:spacing w:after="0" w:line="240" w:lineRule="auto"/>
        <w:jc w:val="both"/>
        <w:rPr>
          <w:rFonts w:asciiTheme="majorHAnsi" w:eastAsia="Times New Roman" w:hAnsiTheme="majorHAnsi" w:cstheme="majorHAnsi"/>
          <w:color w:val="008080"/>
          <w:sz w:val="16"/>
          <w:szCs w:val="20"/>
          <w:lang w:eastAsia="fr-CA"/>
        </w:rPr>
      </w:pPr>
    </w:p>
    <w:p w14:paraId="3E652CB7" w14:textId="77777777" w:rsidR="00763792" w:rsidRPr="000C76C5" w:rsidRDefault="0046204C" w:rsidP="00763792">
      <w:pPr>
        <w:pStyle w:val="NormalWeb"/>
        <w:spacing w:before="0" w:beforeAutospacing="0" w:after="0" w:afterAutospacing="0"/>
        <w:ind w:left="-426"/>
        <w:jc w:val="center"/>
        <w:rPr>
          <w:rFonts w:asciiTheme="majorHAnsi" w:hAnsiTheme="majorHAnsi" w:cstheme="majorHAnsi"/>
          <w:sz w:val="18"/>
        </w:rPr>
      </w:pPr>
      <w:r w:rsidRPr="000C76C5">
        <w:rPr>
          <w:rFonts w:asciiTheme="majorHAnsi" w:hAnsiTheme="majorHAnsi" w:cstheme="majorHAnsi"/>
          <w:sz w:val="18"/>
        </w:rPr>
        <w:br/>
      </w:r>
      <w:bookmarkStart w:id="23" w:name="_Hlk242371042"/>
      <w:r w:rsidR="00EF10EC" w:rsidRPr="000C76C5">
        <w:rPr>
          <w:rFonts w:asciiTheme="majorHAnsi" w:hAnsiTheme="majorHAnsi" w:cstheme="majorHAnsi"/>
          <w:sz w:val="18"/>
        </w:rPr>
        <w:t>Pour toute information, veuillez</w:t>
      </w:r>
      <w:r w:rsidR="0038594D" w:rsidRPr="000C76C5">
        <w:rPr>
          <w:rFonts w:asciiTheme="majorHAnsi" w:hAnsiTheme="majorHAnsi" w:cstheme="majorHAnsi"/>
          <w:sz w:val="18"/>
        </w:rPr>
        <w:t xml:space="preserve"> </w:t>
      </w:r>
      <w:r w:rsidR="00763792" w:rsidRPr="000C76C5">
        <w:rPr>
          <w:rFonts w:asciiTheme="majorHAnsi" w:hAnsiTheme="majorHAnsi" w:cstheme="majorHAnsi"/>
          <w:sz w:val="18"/>
        </w:rPr>
        <w:t>consulter le site Web du CSSDM :</w:t>
      </w:r>
    </w:p>
    <w:p w14:paraId="4958F6DD" w14:textId="00904481" w:rsidR="00EF10EC" w:rsidRPr="000C76C5" w:rsidRDefault="00545204" w:rsidP="00763792">
      <w:pPr>
        <w:pStyle w:val="NormalWeb"/>
        <w:spacing w:before="0" w:beforeAutospacing="0" w:after="0" w:afterAutospacing="0"/>
        <w:ind w:left="-426"/>
        <w:jc w:val="center"/>
        <w:rPr>
          <w:rFonts w:asciiTheme="majorHAnsi" w:hAnsiTheme="majorHAnsi" w:cstheme="majorHAnsi"/>
          <w:sz w:val="16"/>
        </w:rPr>
      </w:pPr>
      <w:hyperlink r:id="rId13" w:history="1">
        <w:r w:rsidR="00EF10EC" w:rsidRPr="000C76C5">
          <w:rPr>
            <w:rFonts w:asciiTheme="majorHAnsi" w:hAnsiTheme="majorHAnsi" w:cstheme="majorHAnsi"/>
            <w:b/>
            <w:sz w:val="18"/>
            <w:u w:val="single"/>
          </w:rPr>
          <w:t>https://www.cssdm.gouv.qc.ca/plaintes/</w:t>
        </w:r>
      </w:hyperlink>
    </w:p>
    <w:bookmarkEnd w:id="23"/>
    <w:p w14:paraId="654E273D" w14:textId="2DAE27A5" w:rsidR="00EF10EC" w:rsidRPr="000C76C5" w:rsidRDefault="00EF10EC" w:rsidP="00EF10EC">
      <w:pPr>
        <w:spacing w:after="0" w:line="240" w:lineRule="auto"/>
        <w:jc w:val="both"/>
        <w:rPr>
          <w:rFonts w:asciiTheme="majorHAnsi" w:eastAsia="Times New Roman" w:hAnsiTheme="majorHAnsi" w:cstheme="majorHAnsi"/>
          <w:color w:val="008080"/>
          <w:sz w:val="24"/>
          <w:szCs w:val="20"/>
          <w:lang w:eastAsia="fr-CA"/>
        </w:rPr>
      </w:pPr>
    </w:p>
    <w:p w14:paraId="59379848" w14:textId="457C74FD" w:rsidR="00F05D7B" w:rsidRPr="000C76C5" w:rsidRDefault="0069570E" w:rsidP="004C70FD">
      <w:pPr>
        <w:spacing w:after="0" w:line="240" w:lineRule="auto"/>
        <w:ind w:left="-426"/>
        <w:jc w:val="both"/>
        <w:rPr>
          <w:rFonts w:asciiTheme="majorHAnsi" w:eastAsia="Times New Roman" w:hAnsiTheme="majorHAnsi" w:cstheme="majorHAnsi"/>
          <w:sz w:val="24"/>
          <w:szCs w:val="20"/>
          <w:lang w:eastAsia="fr-CA"/>
        </w:rPr>
      </w:pPr>
      <w:r w:rsidRPr="000C76C5">
        <w:rPr>
          <w:rFonts w:asciiTheme="majorHAnsi" w:eastAsia="Times New Roman" w:hAnsiTheme="majorHAnsi" w:cstheme="majorHAnsi"/>
          <w:sz w:val="24"/>
          <w:szCs w:val="20"/>
          <w:lang w:eastAsia="fr-CA"/>
        </w:rPr>
        <w:t>Dans le cas d’un</w:t>
      </w:r>
      <w:r w:rsidR="00B46667" w:rsidRPr="000C76C5">
        <w:rPr>
          <w:rFonts w:asciiTheme="majorHAnsi" w:eastAsia="Times New Roman" w:hAnsiTheme="majorHAnsi" w:cstheme="majorHAnsi"/>
          <w:sz w:val="24"/>
          <w:szCs w:val="20"/>
          <w:lang w:eastAsia="fr-CA"/>
        </w:rPr>
        <w:t xml:space="preserve"> acte </w:t>
      </w:r>
      <w:r w:rsidR="00F05D7B" w:rsidRPr="000C76C5">
        <w:rPr>
          <w:rFonts w:asciiTheme="majorHAnsi" w:eastAsia="Times New Roman" w:hAnsiTheme="majorHAnsi" w:cstheme="majorHAnsi"/>
          <w:sz w:val="24"/>
          <w:szCs w:val="20"/>
          <w:lang w:eastAsia="fr-CA"/>
        </w:rPr>
        <w:t>de violence à caractère sexuel</w:t>
      </w:r>
      <w:r w:rsidRPr="000C76C5">
        <w:rPr>
          <w:rFonts w:asciiTheme="majorHAnsi" w:eastAsia="Times New Roman" w:hAnsiTheme="majorHAnsi" w:cstheme="majorHAnsi"/>
          <w:sz w:val="24"/>
          <w:szCs w:val="20"/>
          <w:lang w:eastAsia="fr-CA"/>
        </w:rPr>
        <w:t xml:space="preserve">, un élève victime ou ses parents peuvent porter plainte directement auprès du </w:t>
      </w:r>
      <w:r w:rsidR="00B46667" w:rsidRPr="000C76C5">
        <w:rPr>
          <w:rFonts w:asciiTheme="majorHAnsi" w:eastAsia="Times New Roman" w:hAnsiTheme="majorHAnsi" w:cstheme="majorHAnsi"/>
          <w:sz w:val="24"/>
          <w:szCs w:val="20"/>
          <w:lang w:eastAsia="fr-CA"/>
        </w:rPr>
        <w:t>P</w:t>
      </w:r>
      <w:r w:rsidRPr="000C76C5">
        <w:rPr>
          <w:rFonts w:asciiTheme="majorHAnsi" w:eastAsia="Times New Roman" w:hAnsiTheme="majorHAnsi" w:cstheme="majorHAnsi"/>
          <w:sz w:val="24"/>
          <w:szCs w:val="20"/>
          <w:lang w:eastAsia="fr-CA"/>
        </w:rPr>
        <w:t xml:space="preserve">rotecteur régional de l’élève. </w:t>
      </w:r>
    </w:p>
    <w:p w14:paraId="34D1D411" w14:textId="23AA27D4" w:rsidR="00674AE5" w:rsidRPr="000C76C5" w:rsidRDefault="00674AE5" w:rsidP="0069570E">
      <w:pPr>
        <w:spacing w:after="0" w:line="240" w:lineRule="auto"/>
        <w:jc w:val="both"/>
        <w:rPr>
          <w:rFonts w:asciiTheme="majorHAnsi" w:eastAsia="Times New Roman" w:hAnsiTheme="majorHAnsi" w:cstheme="majorHAnsi"/>
          <w:sz w:val="16"/>
          <w:lang w:eastAsia="fr-CA"/>
        </w:rPr>
      </w:pPr>
    </w:p>
    <w:p w14:paraId="70C15243" w14:textId="56774595" w:rsidR="00674AE5" w:rsidRPr="000C76C5" w:rsidRDefault="00C65F5A" w:rsidP="00C65F5A">
      <w:pPr>
        <w:spacing w:after="0" w:line="240" w:lineRule="auto"/>
        <w:ind w:left="993"/>
        <w:jc w:val="both"/>
        <w:rPr>
          <w:rFonts w:asciiTheme="majorHAnsi" w:eastAsia="Times New Roman" w:hAnsiTheme="majorHAnsi" w:cstheme="majorHAnsi"/>
          <w:sz w:val="24"/>
          <w:lang w:eastAsia="fr-CA"/>
        </w:rPr>
      </w:pPr>
      <w:r w:rsidRPr="000C76C5">
        <w:rPr>
          <w:rFonts w:asciiTheme="majorHAnsi" w:eastAsia="Times New Roman" w:hAnsiTheme="majorHAnsi" w:cstheme="majorHAnsi"/>
          <w:b/>
          <w:bCs/>
          <w:noProof/>
          <w:color w:val="008080"/>
          <w:sz w:val="24"/>
          <w:u w:val="single"/>
          <w:bdr w:val="none" w:sz="0" w:space="0" w:color="auto" w:frame="1"/>
          <w:lang w:eastAsia="fr-CA"/>
        </w:rPr>
        <w:drawing>
          <wp:anchor distT="0" distB="0" distL="114300" distR="114300" simplePos="0" relativeHeight="251611648" behindDoc="0" locked="0" layoutInCell="1" allowOverlap="1" wp14:anchorId="0BBDA04D" wp14:editId="77FFEBC3">
            <wp:simplePos x="0" y="0"/>
            <wp:positionH relativeFrom="column">
              <wp:posOffset>4209505</wp:posOffset>
            </wp:positionH>
            <wp:positionV relativeFrom="paragraph">
              <wp:posOffset>93980</wp:posOffset>
            </wp:positionV>
            <wp:extent cx="756557" cy="756557"/>
            <wp:effectExtent l="76200" t="76200" r="139065" b="139065"/>
            <wp:wrapNone/>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992" t="5447" r="5229" b="5773"/>
                    <a:stretch/>
                  </pic:blipFill>
                  <pic:spPr bwMode="auto">
                    <a:xfrm>
                      <a:off x="0" y="0"/>
                      <a:ext cx="756557" cy="7565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9570E" w:rsidRPr="000C76C5">
        <w:rPr>
          <w:rFonts w:asciiTheme="majorHAnsi" w:eastAsia="Times New Roman" w:hAnsiTheme="majorHAnsi" w:cstheme="majorHAnsi"/>
          <w:b/>
          <w:color w:val="008080"/>
          <w:sz w:val="28"/>
          <w:lang w:eastAsia="fr-CA"/>
        </w:rPr>
        <w:t>*</w:t>
      </w:r>
      <w:r w:rsidR="00235C60" w:rsidRPr="000C76C5">
        <w:rPr>
          <w:rFonts w:asciiTheme="majorHAnsi" w:eastAsia="Times New Roman" w:hAnsiTheme="majorHAnsi" w:cstheme="majorHAnsi"/>
          <w:b/>
          <w:sz w:val="24"/>
          <w:lang w:eastAsia="fr-CA"/>
        </w:rPr>
        <w:t xml:space="preserve"> </w:t>
      </w:r>
      <w:r w:rsidR="0069570E" w:rsidRPr="000C76C5">
        <w:rPr>
          <w:rFonts w:asciiTheme="majorHAnsi" w:eastAsia="Times New Roman" w:hAnsiTheme="majorHAnsi" w:cstheme="majorHAnsi"/>
          <w:sz w:val="24"/>
          <w:lang w:eastAsia="fr-CA"/>
        </w:rPr>
        <w:t xml:space="preserve">Pour rejoindre </w:t>
      </w:r>
      <w:r w:rsidR="00674AE5" w:rsidRPr="000C76C5">
        <w:rPr>
          <w:rFonts w:asciiTheme="majorHAnsi" w:eastAsia="Times New Roman" w:hAnsiTheme="majorHAnsi" w:cstheme="majorHAnsi"/>
          <w:sz w:val="24"/>
          <w:lang w:eastAsia="fr-CA"/>
        </w:rPr>
        <w:t xml:space="preserve">le </w:t>
      </w:r>
      <w:r w:rsidR="00E253CF" w:rsidRPr="000C76C5">
        <w:rPr>
          <w:rFonts w:asciiTheme="majorHAnsi" w:eastAsia="Times New Roman" w:hAnsiTheme="majorHAnsi" w:cstheme="majorHAnsi"/>
          <w:sz w:val="24"/>
          <w:lang w:eastAsia="fr-CA"/>
        </w:rPr>
        <w:t>P</w:t>
      </w:r>
      <w:r w:rsidR="00674AE5" w:rsidRPr="000C76C5">
        <w:rPr>
          <w:rFonts w:asciiTheme="majorHAnsi" w:eastAsia="Times New Roman" w:hAnsiTheme="majorHAnsi" w:cstheme="majorHAnsi"/>
          <w:sz w:val="24"/>
          <w:lang w:eastAsia="fr-CA"/>
        </w:rPr>
        <w:t>rotecteur régional de l’élève :</w:t>
      </w:r>
    </w:p>
    <w:p w14:paraId="437DB61F" w14:textId="4B7777DA" w:rsidR="00674AE5" w:rsidRPr="000C76C5" w:rsidRDefault="00674AE5" w:rsidP="00674AE5">
      <w:pPr>
        <w:spacing w:after="0" w:line="240" w:lineRule="auto"/>
        <w:ind w:left="-426"/>
        <w:jc w:val="both"/>
        <w:rPr>
          <w:rFonts w:asciiTheme="majorHAnsi" w:eastAsia="Times New Roman" w:hAnsiTheme="majorHAnsi" w:cstheme="majorHAnsi"/>
          <w:sz w:val="14"/>
          <w:lang w:eastAsia="fr-CA"/>
        </w:rPr>
      </w:pPr>
    </w:p>
    <w:p w14:paraId="48C09EC0" w14:textId="357A87E1" w:rsidR="00674AE5" w:rsidRPr="000C76C5" w:rsidRDefault="00674AE5" w:rsidP="00C65F5A">
      <w:pPr>
        <w:numPr>
          <w:ilvl w:val="0"/>
          <w:numId w:val="14"/>
        </w:numPr>
        <w:shd w:val="clear" w:color="auto" w:fill="FFFFFF"/>
        <w:tabs>
          <w:tab w:val="clear" w:pos="720"/>
        </w:tabs>
        <w:spacing w:after="0" w:line="240" w:lineRule="auto"/>
        <w:ind w:left="2268" w:hanging="357"/>
        <w:rPr>
          <w:rFonts w:asciiTheme="majorHAnsi" w:eastAsia="Times New Roman" w:hAnsiTheme="majorHAnsi" w:cstheme="majorHAnsi"/>
          <w:u w:val="single"/>
          <w:lang w:eastAsia="fr-CA"/>
        </w:rPr>
      </w:pPr>
      <w:r w:rsidRPr="000C76C5">
        <w:rPr>
          <w:rFonts w:asciiTheme="majorHAnsi" w:eastAsia="Times New Roman" w:hAnsiTheme="majorHAnsi" w:cstheme="majorHAnsi"/>
          <w:bCs/>
          <w:bdr w:val="none" w:sz="0" w:space="0" w:color="auto" w:frame="1"/>
          <w:lang w:eastAsia="fr-CA"/>
        </w:rPr>
        <w:t xml:space="preserve">Formulaire de plainte </w:t>
      </w:r>
      <w:r w:rsidR="005625DD" w:rsidRPr="000C76C5">
        <w:rPr>
          <w:rFonts w:asciiTheme="majorHAnsi" w:eastAsia="Times New Roman" w:hAnsiTheme="majorHAnsi" w:cstheme="majorHAnsi"/>
          <w:bCs/>
          <w:bdr w:val="none" w:sz="0" w:space="0" w:color="auto" w:frame="1"/>
          <w:lang w:eastAsia="fr-CA"/>
        </w:rPr>
        <w:t>W</w:t>
      </w:r>
      <w:r w:rsidRPr="000C76C5">
        <w:rPr>
          <w:rFonts w:asciiTheme="majorHAnsi" w:eastAsia="Times New Roman" w:hAnsiTheme="majorHAnsi" w:cstheme="majorHAnsi"/>
          <w:bCs/>
          <w:bdr w:val="none" w:sz="0" w:space="0" w:color="auto" w:frame="1"/>
          <w:lang w:eastAsia="fr-CA"/>
        </w:rPr>
        <w:t xml:space="preserve">eb, </w:t>
      </w:r>
      <w:hyperlink r:id="rId15" w:anchor="/portal-request-form/7cd4e09a-a5c8-4fdb-9588-4a8d73f87640" w:history="1">
        <w:r w:rsidRPr="000C76C5">
          <w:rPr>
            <w:rFonts w:asciiTheme="majorHAnsi" w:eastAsia="Times New Roman" w:hAnsiTheme="majorHAnsi" w:cstheme="majorHAnsi"/>
            <w:b/>
            <w:bCs/>
            <w:u w:val="single"/>
            <w:bdr w:val="none" w:sz="0" w:space="0" w:color="auto" w:frame="1"/>
            <w:lang w:eastAsia="fr-CA"/>
          </w:rPr>
          <w:t>en cliquant ici</w:t>
        </w:r>
      </w:hyperlink>
    </w:p>
    <w:p w14:paraId="2096FD46" w14:textId="5454A98F" w:rsidR="00674AE5" w:rsidRPr="000C76C5" w:rsidRDefault="00674AE5" w:rsidP="00C65F5A">
      <w:pPr>
        <w:numPr>
          <w:ilvl w:val="0"/>
          <w:numId w:val="12"/>
        </w:numPr>
        <w:shd w:val="clear" w:color="auto" w:fill="FFFFFF"/>
        <w:tabs>
          <w:tab w:val="clear" w:pos="720"/>
        </w:tabs>
        <w:spacing w:after="0" w:line="240" w:lineRule="auto"/>
        <w:ind w:left="2268" w:hanging="357"/>
        <w:rPr>
          <w:rFonts w:asciiTheme="majorHAnsi" w:eastAsia="Times New Roman" w:hAnsiTheme="majorHAnsi" w:cstheme="majorHAnsi"/>
          <w:lang w:eastAsia="fr-CA"/>
        </w:rPr>
      </w:pPr>
      <w:r w:rsidRPr="000C76C5">
        <w:rPr>
          <w:rFonts w:asciiTheme="majorHAnsi" w:eastAsia="Times New Roman" w:hAnsiTheme="majorHAnsi" w:cstheme="majorHAnsi"/>
          <w:lang w:eastAsia="fr-CA"/>
        </w:rPr>
        <w:t xml:space="preserve">Téléphone ou texto : </w:t>
      </w:r>
      <w:r w:rsidRPr="000C76C5">
        <w:rPr>
          <w:rFonts w:asciiTheme="majorHAnsi" w:eastAsia="Times New Roman" w:hAnsiTheme="majorHAnsi" w:cstheme="majorHAnsi"/>
          <w:b/>
          <w:lang w:eastAsia="fr-CA"/>
        </w:rPr>
        <w:t>1-833-420-5233</w:t>
      </w:r>
    </w:p>
    <w:p w14:paraId="64540A06" w14:textId="38BB8520" w:rsidR="00DA30B9" w:rsidRPr="000C76C5" w:rsidRDefault="00674AE5" w:rsidP="00C65F5A">
      <w:pPr>
        <w:numPr>
          <w:ilvl w:val="0"/>
          <w:numId w:val="12"/>
        </w:numPr>
        <w:shd w:val="clear" w:color="auto" w:fill="FFFFFF"/>
        <w:tabs>
          <w:tab w:val="clear" w:pos="720"/>
        </w:tabs>
        <w:spacing w:after="0" w:line="240" w:lineRule="auto"/>
        <w:ind w:left="2268" w:hanging="357"/>
        <w:rPr>
          <w:rFonts w:asciiTheme="majorHAnsi" w:eastAsia="Times New Roman" w:hAnsiTheme="majorHAnsi" w:cstheme="majorHAnsi"/>
          <w:lang w:eastAsia="fr-CA"/>
        </w:rPr>
      </w:pPr>
      <w:r w:rsidRPr="000C76C5">
        <w:rPr>
          <w:rFonts w:asciiTheme="majorHAnsi" w:eastAsia="Times New Roman" w:hAnsiTheme="majorHAnsi" w:cstheme="majorHAnsi"/>
          <w:lang w:eastAsia="fr-CA"/>
        </w:rPr>
        <w:t>Courriel : </w:t>
      </w:r>
      <w:hyperlink r:id="rId16" w:tgtFrame="_blank" w:history="1">
        <w:r w:rsidRPr="000C76C5">
          <w:rPr>
            <w:rFonts w:asciiTheme="majorHAnsi" w:eastAsia="Times New Roman" w:hAnsiTheme="majorHAnsi" w:cstheme="majorHAnsi"/>
            <w:b/>
            <w:bCs/>
            <w:u w:val="single"/>
            <w:bdr w:val="none" w:sz="0" w:space="0" w:color="auto" w:frame="1"/>
            <w:lang w:eastAsia="fr-CA"/>
          </w:rPr>
          <w:t>plaintes-pne@pne.gouv.qc.ca</w:t>
        </w:r>
      </w:hyperlink>
    </w:p>
    <w:p w14:paraId="0B3E57B3" w14:textId="071531E6" w:rsidR="009F1E86" w:rsidRPr="000C76C5" w:rsidRDefault="009F1E86" w:rsidP="00DA169F">
      <w:pPr>
        <w:shd w:val="clear" w:color="auto" w:fill="FFFFFF"/>
        <w:tabs>
          <w:tab w:val="left" w:pos="5100"/>
        </w:tabs>
        <w:spacing w:after="0" w:line="240" w:lineRule="auto"/>
        <w:rPr>
          <w:rFonts w:eastAsia="Times New Roman" w:cstheme="minorHAnsi"/>
          <w:b/>
          <w:color w:val="008080"/>
          <w:sz w:val="28"/>
          <w:szCs w:val="20"/>
          <w:lang w:eastAsia="fr-CA"/>
        </w:rPr>
      </w:pPr>
    </w:p>
    <w:p w14:paraId="46A9EC16" w14:textId="1A6BD877" w:rsidR="00C65F5A" w:rsidRDefault="00C65F5A" w:rsidP="00C65F5A">
      <w:pPr>
        <w:shd w:val="clear" w:color="auto" w:fill="FFFFFF"/>
        <w:tabs>
          <w:tab w:val="left" w:pos="5100"/>
        </w:tabs>
        <w:spacing w:after="0" w:line="240" w:lineRule="auto"/>
        <w:rPr>
          <w:rFonts w:eastAsia="Times New Roman" w:cstheme="minorHAnsi"/>
          <w:b/>
          <w:color w:val="008080"/>
          <w:sz w:val="28"/>
          <w:szCs w:val="20"/>
          <w:lang w:eastAsia="fr-CA"/>
        </w:rPr>
      </w:pPr>
    </w:p>
    <w:p w14:paraId="365C03C7" w14:textId="0309CC21" w:rsidR="00FE7BCF" w:rsidRDefault="00FE7BCF" w:rsidP="00C65F5A">
      <w:pPr>
        <w:shd w:val="clear" w:color="auto" w:fill="FFFFFF"/>
        <w:tabs>
          <w:tab w:val="left" w:pos="5100"/>
        </w:tabs>
        <w:spacing w:after="0" w:line="240" w:lineRule="auto"/>
        <w:rPr>
          <w:rFonts w:eastAsia="Times New Roman" w:cstheme="minorHAnsi"/>
          <w:b/>
          <w:color w:val="008080"/>
          <w:sz w:val="28"/>
          <w:szCs w:val="20"/>
          <w:lang w:eastAsia="fr-CA"/>
        </w:rPr>
      </w:pPr>
    </w:p>
    <w:p w14:paraId="29E8B182" w14:textId="5EEE7F73" w:rsidR="00FE7BCF" w:rsidRDefault="00FE7BCF" w:rsidP="00C65F5A">
      <w:pPr>
        <w:shd w:val="clear" w:color="auto" w:fill="FFFFFF"/>
        <w:tabs>
          <w:tab w:val="left" w:pos="5100"/>
        </w:tabs>
        <w:spacing w:after="0" w:line="240" w:lineRule="auto"/>
        <w:rPr>
          <w:rFonts w:eastAsia="Times New Roman" w:cstheme="minorHAnsi"/>
          <w:b/>
          <w:color w:val="008080"/>
          <w:sz w:val="28"/>
          <w:szCs w:val="20"/>
          <w:lang w:eastAsia="fr-CA"/>
        </w:rPr>
      </w:pPr>
    </w:p>
    <w:p w14:paraId="7E9C4A98" w14:textId="77777777" w:rsidR="00FE7BCF" w:rsidRPr="000C76C5" w:rsidRDefault="00FE7BCF" w:rsidP="00C65F5A">
      <w:pPr>
        <w:shd w:val="clear" w:color="auto" w:fill="FFFFFF"/>
        <w:tabs>
          <w:tab w:val="left" w:pos="5100"/>
        </w:tabs>
        <w:spacing w:after="0" w:line="240" w:lineRule="auto"/>
        <w:rPr>
          <w:rFonts w:eastAsia="Times New Roman" w:cstheme="minorHAnsi"/>
          <w:b/>
          <w:color w:val="008080"/>
          <w:sz w:val="28"/>
          <w:szCs w:val="20"/>
          <w:lang w:eastAsia="fr-CA"/>
        </w:rPr>
      </w:pPr>
    </w:p>
    <w:p w14:paraId="504DB30A" w14:textId="418F84E3" w:rsidR="007853E6" w:rsidRPr="00FE7BCF" w:rsidRDefault="00FE7BCF" w:rsidP="00FE7BCF">
      <w:pPr>
        <w:shd w:val="clear" w:color="auto" w:fill="FFFFFF"/>
        <w:tabs>
          <w:tab w:val="left" w:pos="5100"/>
        </w:tabs>
        <w:spacing w:after="0" w:line="240" w:lineRule="auto"/>
        <w:ind w:left="-426"/>
        <w:rPr>
          <w:rFonts w:eastAsia="Times New Roman" w:cstheme="minorHAnsi"/>
          <w:b/>
          <w:color w:val="0062AE"/>
          <w:sz w:val="28"/>
          <w:szCs w:val="20"/>
          <w:lang w:eastAsia="fr-CA"/>
        </w:rPr>
      </w:pPr>
      <w:r>
        <w:rPr>
          <w:rFonts w:eastAsia="Times New Roman" w:cstheme="minorHAnsi"/>
          <w:b/>
          <w:color w:val="0062AE"/>
          <w:sz w:val="28"/>
          <w:szCs w:val="20"/>
          <w:lang w:eastAsia="fr-CA"/>
        </w:rPr>
        <w:t xml:space="preserve">9. </w:t>
      </w:r>
      <w:r w:rsidR="007853E6" w:rsidRPr="000C76C5">
        <w:rPr>
          <w:rFonts w:eastAsia="Times New Roman" w:cstheme="minorHAnsi"/>
          <w:b/>
          <w:color w:val="0062AE"/>
          <w:sz w:val="28"/>
          <w:szCs w:val="20"/>
          <w:lang w:eastAsia="fr-CA"/>
        </w:rPr>
        <w:t>CONFIDENTIALITÉ</w:t>
      </w:r>
    </w:p>
    <w:p w14:paraId="048D7CA3" w14:textId="29119526" w:rsidR="004C70FD" w:rsidRDefault="007853E6" w:rsidP="000C0ADE">
      <w:pPr>
        <w:shd w:val="clear" w:color="auto" w:fill="FFFFFF"/>
        <w:spacing w:after="0" w:line="240" w:lineRule="auto"/>
        <w:ind w:left="-426"/>
        <w:jc w:val="both"/>
        <w:rPr>
          <w:rFonts w:asciiTheme="majorHAnsi" w:hAnsiTheme="majorHAnsi" w:cstheme="majorHAnsi"/>
          <w:color w:val="000000" w:themeColor="text1"/>
          <w:sz w:val="24"/>
        </w:rPr>
      </w:pPr>
      <w:r w:rsidRPr="000C76C5">
        <w:rPr>
          <w:rFonts w:asciiTheme="majorHAnsi" w:hAnsiTheme="majorHAnsi" w:cstheme="majorHAnsi"/>
          <w:color w:val="000000" w:themeColor="text1"/>
          <w:sz w:val="24"/>
        </w:rPr>
        <w:t>L’école assure la confidentialité de tous les signalements reçus concernant un acte d’intimidation ou de violence. Toutes les démarches entreprises seront faites avec discrétion</w:t>
      </w:r>
      <w:r w:rsidR="00235C60" w:rsidRPr="000C76C5">
        <w:rPr>
          <w:rFonts w:asciiTheme="majorHAnsi" w:hAnsiTheme="majorHAnsi" w:cstheme="majorHAnsi"/>
          <w:color w:val="000000" w:themeColor="text1"/>
          <w:sz w:val="24"/>
        </w:rPr>
        <w:t xml:space="preserve"> </w:t>
      </w:r>
      <w:r w:rsidRPr="000C76C5">
        <w:rPr>
          <w:rFonts w:asciiTheme="majorHAnsi" w:hAnsiTheme="majorHAnsi" w:cstheme="majorHAnsi"/>
          <w:color w:val="000000" w:themeColor="text1"/>
          <w:sz w:val="24"/>
        </w:rPr>
        <w:t>et ne seront jamais discutées devant des personnes qui ne sont pas concernées par la situation signalée.</w:t>
      </w:r>
    </w:p>
    <w:p w14:paraId="18AED82E" w14:textId="4CFD3603" w:rsidR="00C65F5A" w:rsidRPr="000C76C5" w:rsidRDefault="00C65F5A" w:rsidP="00FE7BCF">
      <w:pPr>
        <w:shd w:val="clear" w:color="auto" w:fill="FFFFFF"/>
        <w:spacing w:after="0" w:line="240" w:lineRule="auto"/>
        <w:jc w:val="both"/>
        <w:rPr>
          <w:rFonts w:asciiTheme="majorHAnsi" w:eastAsia="Times New Roman" w:hAnsiTheme="majorHAnsi" w:cstheme="majorHAnsi"/>
          <w:color w:val="000000" w:themeColor="text1"/>
          <w:sz w:val="28"/>
          <w:lang w:eastAsia="fr-CA"/>
        </w:rPr>
      </w:pPr>
    </w:p>
    <w:p w14:paraId="60D55D93" w14:textId="7FD24AE1" w:rsidR="00B566D7" w:rsidRPr="00FE7BCF" w:rsidRDefault="00FE7BCF" w:rsidP="00FE7BCF">
      <w:pPr>
        <w:shd w:val="clear" w:color="auto" w:fill="FFFFFF"/>
        <w:tabs>
          <w:tab w:val="left" w:pos="5100"/>
        </w:tabs>
        <w:spacing w:after="0" w:line="240" w:lineRule="auto"/>
        <w:ind w:left="-426"/>
        <w:rPr>
          <w:rFonts w:eastAsia="Times New Roman" w:cstheme="minorHAnsi"/>
          <w:b/>
          <w:bCs/>
          <w:color w:val="0062AE"/>
          <w:sz w:val="28"/>
          <w:szCs w:val="20"/>
          <w:lang w:eastAsia="fr-CA"/>
        </w:rPr>
      </w:pPr>
      <w:r>
        <w:rPr>
          <w:rFonts w:eastAsia="Times New Roman" w:cstheme="minorHAnsi"/>
          <w:b/>
          <w:color w:val="0062AE"/>
          <w:sz w:val="28"/>
          <w:szCs w:val="20"/>
          <w:lang w:eastAsia="fr-CA"/>
        </w:rPr>
        <w:t xml:space="preserve">10. </w:t>
      </w:r>
      <w:r w:rsidR="0073365D" w:rsidRPr="000C76C5">
        <w:rPr>
          <w:rFonts w:eastAsia="Times New Roman" w:cstheme="minorHAnsi"/>
          <w:b/>
          <w:color w:val="0062AE"/>
          <w:sz w:val="28"/>
          <w:szCs w:val="20"/>
          <w:lang w:eastAsia="fr-CA"/>
        </w:rPr>
        <w:t xml:space="preserve">ACTIONS </w:t>
      </w:r>
      <w:r w:rsidR="00435F97" w:rsidRPr="000C76C5">
        <w:rPr>
          <w:rFonts w:eastAsia="Times New Roman" w:cstheme="minorHAnsi"/>
          <w:b/>
          <w:color w:val="0062AE"/>
          <w:sz w:val="28"/>
          <w:szCs w:val="20"/>
          <w:lang w:eastAsia="fr-CA"/>
        </w:rPr>
        <w:t xml:space="preserve">PRISES </w:t>
      </w:r>
      <w:r w:rsidR="000E4B07" w:rsidRPr="000C76C5">
        <w:rPr>
          <w:rFonts w:eastAsia="Times New Roman" w:cstheme="minorHAnsi"/>
          <w:b/>
          <w:bCs/>
          <w:color w:val="0062AE"/>
          <w:sz w:val="28"/>
          <w:szCs w:val="20"/>
          <w:lang w:eastAsia="fr-CA"/>
        </w:rPr>
        <w:t>LORSQU’</w:t>
      </w:r>
      <w:r w:rsidR="00182859" w:rsidRPr="000C76C5">
        <w:rPr>
          <w:rFonts w:eastAsia="Times New Roman" w:cstheme="minorHAnsi"/>
          <w:b/>
          <w:bCs/>
          <w:color w:val="0062AE"/>
          <w:sz w:val="28"/>
          <w:szCs w:val="20"/>
          <w:lang w:eastAsia="fr-CA"/>
        </w:rPr>
        <w:t xml:space="preserve">UN </w:t>
      </w:r>
      <w:r w:rsidR="0073365D" w:rsidRPr="000C76C5">
        <w:rPr>
          <w:rFonts w:eastAsia="Times New Roman" w:cstheme="minorHAnsi"/>
          <w:b/>
          <w:bCs/>
          <w:color w:val="0062AE"/>
          <w:sz w:val="28"/>
          <w:szCs w:val="20"/>
          <w:lang w:eastAsia="fr-CA"/>
        </w:rPr>
        <w:t xml:space="preserve">ACTE D’INTIMIDATION OU DE VIOLENCE </w:t>
      </w:r>
      <w:r w:rsidR="000E4B07" w:rsidRPr="000C76C5">
        <w:rPr>
          <w:rFonts w:eastAsia="Times New Roman" w:cstheme="minorHAnsi"/>
          <w:b/>
          <w:bCs/>
          <w:color w:val="0062AE"/>
          <w:sz w:val="28"/>
          <w:szCs w:val="20"/>
          <w:lang w:eastAsia="fr-CA"/>
        </w:rPr>
        <w:t>EST CONSTATÉ</w:t>
      </w:r>
    </w:p>
    <w:p w14:paraId="307C2B73" w14:textId="77BDC3CC" w:rsidR="000E4B07" w:rsidRPr="000C76C5" w:rsidRDefault="000E4B07" w:rsidP="000E4B07">
      <w:pPr>
        <w:numPr>
          <w:ilvl w:val="0"/>
          <w:numId w:val="19"/>
        </w:numPr>
        <w:tabs>
          <w:tab w:val="clear" w:pos="720"/>
        </w:tabs>
        <w:spacing w:after="0" w:line="240" w:lineRule="auto"/>
        <w:ind w:left="0"/>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Arrêt sur-le-champ du comportement inapproprié</w:t>
      </w:r>
    </w:p>
    <w:p w14:paraId="269BA87B" w14:textId="77777777" w:rsidR="000E4B07" w:rsidRPr="000C76C5" w:rsidRDefault="000E4B07" w:rsidP="000E4B07">
      <w:pPr>
        <w:numPr>
          <w:ilvl w:val="0"/>
          <w:numId w:val="19"/>
        </w:numPr>
        <w:tabs>
          <w:tab w:val="clear" w:pos="720"/>
        </w:tabs>
        <w:spacing w:after="0" w:line="240" w:lineRule="auto"/>
        <w:ind w:left="0"/>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 xml:space="preserve">Rappel du comportement attendu </w:t>
      </w:r>
    </w:p>
    <w:p w14:paraId="3C9B3806" w14:textId="4592E4F1" w:rsidR="000E4B07" w:rsidRPr="000C76C5" w:rsidRDefault="00435F97" w:rsidP="000E4B07">
      <w:pPr>
        <w:numPr>
          <w:ilvl w:val="0"/>
          <w:numId w:val="19"/>
        </w:numPr>
        <w:tabs>
          <w:tab w:val="clear" w:pos="720"/>
        </w:tabs>
        <w:spacing w:after="0" w:line="240" w:lineRule="auto"/>
        <w:ind w:left="0"/>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Aide</w:t>
      </w:r>
      <w:r w:rsidR="007560C4" w:rsidRPr="000C76C5">
        <w:rPr>
          <w:rFonts w:asciiTheme="majorHAnsi" w:eastAsia="Times New Roman" w:hAnsiTheme="majorHAnsi" w:cstheme="majorHAnsi"/>
          <w:color w:val="000000" w:themeColor="text1"/>
          <w:sz w:val="24"/>
          <w:szCs w:val="24"/>
          <w:lang w:eastAsia="fr-CA"/>
        </w:rPr>
        <w:t xml:space="preserve"> offerte dans l’immédiat aux</w:t>
      </w:r>
      <w:r w:rsidRPr="000C76C5">
        <w:rPr>
          <w:rFonts w:asciiTheme="majorHAnsi" w:eastAsia="Times New Roman" w:hAnsiTheme="majorHAnsi" w:cstheme="majorHAnsi"/>
          <w:color w:val="000000" w:themeColor="text1"/>
          <w:sz w:val="24"/>
          <w:szCs w:val="24"/>
          <w:lang w:eastAsia="fr-CA"/>
        </w:rPr>
        <w:t xml:space="preserve"> </w:t>
      </w:r>
      <w:r w:rsidR="007560C4" w:rsidRPr="000C76C5">
        <w:rPr>
          <w:rFonts w:asciiTheme="majorHAnsi" w:eastAsia="Times New Roman" w:hAnsiTheme="majorHAnsi" w:cstheme="majorHAnsi"/>
          <w:color w:val="000000" w:themeColor="text1"/>
          <w:sz w:val="24"/>
          <w:szCs w:val="24"/>
          <w:lang w:eastAsia="fr-CA"/>
        </w:rPr>
        <w:t>é</w:t>
      </w:r>
      <w:r w:rsidR="000E4B07" w:rsidRPr="000C76C5">
        <w:rPr>
          <w:rFonts w:asciiTheme="majorHAnsi" w:eastAsia="Times New Roman" w:hAnsiTheme="majorHAnsi" w:cstheme="majorHAnsi"/>
          <w:color w:val="000000" w:themeColor="text1"/>
          <w:sz w:val="24"/>
          <w:szCs w:val="24"/>
          <w:lang w:eastAsia="fr-CA"/>
        </w:rPr>
        <w:t>lèves impliqués</w:t>
      </w:r>
    </w:p>
    <w:p w14:paraId="29C100A5" w14:textId="2F18627A" w:rsidR="000E4B07" w:rsidRPr="000C76C5" w:rsidRDefault="000E4B07" w:rsidP="000E4B07">
      <w:pPr>
        <w:numPr>
          <w:ilvl w:val="0"/>
          <w:numId w:val="19"/>
        </w:numPr>
        <w:tabs>
          <w:tab w:val="clear" w:pos="720"/>
        </w:tabs>
        <w:spacing w:after="0" w:line="240" w:lineRule="auto"/>
        <w:ind w:left="0"/>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Évaluation rapide de la situation</w:t>
      </w:r>
    </w:p>
    <w:p w14:paraId="6B6CC261" w14:textId="6BAE2948" w:rsidR="000E4B07" w:rsidRPr="000C76C5" w:rsidRDefault="000E4B07" w:rsidP="00435F97">
      <w:pPr>
        <w:numPr>
          <w:ilvl w:val="0"/>
          <w:numId w:val="19"/>
        </w:numPr>
        <w:tabs>
          <w:tab w:val="clear" w:pos="720"/>
        </w:tabs>
        <w:spacing w:before="100" w:beforeAutospacing="1" w:after="100" w:afterAutospacing="1" w:line="240" w:lineRule="auto"/>
        <w:ind w:left="0"/>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Transmission des informations nécessaires</w:t>
      </w:r>
      <w:r w:rsidR="00C002BC" w:rsidRPr="000C76C5">
        <w:rPr>
          <w:rFonts w:asciiTheme="majorHAnsi" w:eastAsia="Times New Roman" w:hAnsiTheme="majorHAnsi" w:cstheme="majorHAnsi"/>
          <w:color w:val="000000" w:themeColor="text1"/>
          <w:sz w:val="24"/>
          <w:szCs w:val="24"/>
          <w:lang w:eastAsia="fr-CA"/>
        </w:rPr>
        <w:t>, pour le</w:t>
      </w:r>
      <w:r w:rsidRPr="000C76C5">
        <w:rPr>
          <w:rFonts w:asciiTheme="majorHAnsi" w:eastAsia="Times New Roman" w:hAnsiTheme="majorHAnsi" w:cstheme="majorHAnsi"/>
          <w:color w:val="000000" w:themeColor="text1"/>
          <w:sz w:val="24"/>
          <w:szCs w:val="24"/>
          <w:lang w:eastAsia="fr-CA"/>
        </w:rPr>
        <w:t xml:space="preserve"> suivi</w:t>
      </w:r>
      <w:r w:rsidR="00C002BC" w:rsidRPr="000C76C5">
        <w:rPr>
          <w:rFonts w:asciiTheme="majorHAnsi" w:eastAsia="Times New Roman" w:hAnsiTheme="majorHAnsi" w:cstheme="majorHAnsi"/>
          <w:color w:val="000000" w:themeColor="text1"/>
          <w:sz w:val="24"/>
          <w:szCs w:val="24"/>
          <w:lang w:eastAsia="fr-CA"/>
        </w:rPr>
        <w:t>,</w:t>
      </w:r>
      <w:r w:rsidRPr="000C76C5">
        <w:rPr>
          <w:rFonts w:asciiTheme="majorHAnsi" w:eastAsia="Times New Roman" w:hAnsiTheme="majorHAnsi" w:cstheme="majorHAnsi"/>
          <w:color w:val="000000" w:themeColor="text1"/>
          <w:sz w:val="24"/>
          <w:szCs w:val="24"/>
          <w:lang w:eastAsia="fr-CA"/>
        </w:rPr>
        <w:t xml:space="preserve"> </w:t>
      </w:r>
      <w:r w:rsidR="007560C4" w:rsidRPr="000C76C5">
        <w:rPr>
          <w:rFonts w:asciiTheme="majorHAnsi" w:eastAsia="Times New Roman" w:hAnsiTheme="majorHAnsi" w:cstheme="majorHAnsi"/>
          <w:color w:val="000000" w:themeColor="text1"/>
          <w:sz w:val="24"/>
          <w:szCs w:val="24"/>
          <w:lang w:eastAsia="fr-CA"/>
        </w:rPr>
        <w:t xml:space="preserve">à </w:t>
      </w:r>
      <w:r w:rsidR="00435F97" w:rsidRPr="000C76C5">
        <w:rPr>
          <w:rFonts w:asciiTheme="majorHAnsi" w:eastAsia="Times New Roman" w:hAnsiTheme="majorHAnsi" w:cstheme="majorHAnsi"/>
          <w:color w:val="000000" w:themeColor="text1"/>
          <w:sz w:val="24"/>
          <w:szCs w:val="24"/>
          <w:lang w:eastAsia="fr-CA"/>
        </w:rPr>
        <w:t>la direction</w:t>
      </w:r>
    </w:p>
    <w:p w14:paraId="1A61452D" w14:textId="66EF29CA" w:rsidR="00E62F93" w:rsidRDefault="00435F97" w:rsidP="00E62F93">
      <w:pPr>
        <w:numPr>
          <w:ilvl w:val="0"/>
          <w:numId w:val="19"/>
        </w:numPr>
        <w:tabs>
          <w:tab w:val="clear" w:pos="720"/>
        </w:tabs>
        <w:spacing w:before="100" w:beforeAutospacing="1" w:after="0" w:line="240" w:lineRule="auto"/>
        <w:ind w:left="0"/>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Réalisation du suivi par l’équipe d’interventio</w:t>
      </w:r>
      <w:r w:rsidR="00E62F93">
        <w:rPr>
          <w:rFonts w:asciiTheme="majorHAnsi" w:eastAsia="Times New Roman" w:hAnsiTheme="majorHAnsi" w:cstheme="majorHAnsi"/>
          <w:color w:val="000000" w:themeColor="text1"/>
          <w:sz w:val="24"/>
          <w:szCs w:val="24"/>
          <w:lang w:eastAsia="fr-CA"/>
        </w:rPr>
        <w:t>n</w:t>
      </w:r>
    </w:p>
    <w:p w14:paraId="288D4952" w14:textId="290DE6E2" w:rsidR="00BC3C0E" w:rsidRPr="000C76C5" w:rsidRDefault="00BC3C0E" w:rsidP="00FE7BCF">
      <w:pPr>
        <w:spacing w:after="0" w:line="240" w:lineRule="auto"/>
        <w:rPr>
          <w:rFonts w:eastAsia="Times New Roman" w:cstheme="minorHAnsi"/>
          <w:b/>
          <w:color w:val="008080"/>
          <w:sz w:val="28"/>
          <w:szCs w:val="20"/>
          <w:lang w:eastAsia="fr-CA"/>
        </w:rPr>
      </w:pPr>
    </w:p>
    <w:p w14:paraId="785D5DCE" w14:textId="2F08CDF7" w:rsidR="00BA0CD7" w:rsidRPr="00FE7BCF" w:rsidRDefault="00FE7BCF" w:rsidP="00FE7BCF">
      <w:pPr>
        <w:spacing w:after="0" w:line="240" w:lineRule="auto"/>
        <w:ind w:left="-426"/>
        <w:rPr>
          <w:rFonts w:eastAsia="Times New Roman" w:cstheme="minorHAnsi"/>
          <w:b/>
          <w:color w:val="0062AE"/>
          <w:sz w:val="28"/>
          <w:szCs w:val="20"/>
          <w:lang w:eastAsia="fr-CA"/>
        </w:rPr>
      </w:pPr>
      <w:r>
        <w:rPr>
          <w:rFonts w:eastAsia="Times New Roman" w:cstheme="minorHAnsi"/>
          <w:b/>
          <w:color w:val="0062AE"/>
          <w:sz w:val="28"/>
          <w:szCs w:val="20"/>
          <w:lang w:eastAsia="fr-CA"/>
        </w:rPr>
        <w:t xml:space="preserve">11. </w:t>
      </w:r>
      <w:r w:rsidR="000E0202" w:rsidRPr="000C76C5">
        <w:rPr>
          <w:rFonts w:eastAsia="Times New Roman" w:cstheme="minorHAnsi"/>
          <w:b/>
          <w:color w:val="0062AE"/>
          <w:sz w:val="28"/>
          <w:szCs w:val="20"/>
          <w:lang w:eastAsia="fr-CA"/>
        </w:rPr>
        <w:t>MESURE</w:t>
      </w:r>
      <w:r w:rsidR="00182859" w:rsidRPr="000C76C5">
        <w:rPr>
          <w:rFonts w:eastAsia="Times New Roman" w:cstheme="minorHAnsi"/>
          <w:b/>
          <w:color w:val="0062AE"/>
          <w:sz w:val="28"/>
          <w:szCs w:val="20"/>
          <w:lang w:eastAsia="fr-CA"/>
        </w:rPr>
        <w:t>S</w:t>
      </w:r>
      <w:r w:rsidR="000E0202" w:rsidRPr="000C76C5">
        <w:rPr>
          <w:rFonts w:eastAsia="Times New Roman" w:cstheme="minorHAnsi"/>
          <w:b/>
          <w:color w:val="0062AE"/>
          <w:sz w:val="28"/>
          <w:szCs w:val="20"/>
          <w:lang w:eastAsia="fr-CA"/>
        </w:rPr>
        <w:t xml:space="preserve"> DE SOUTIEN OU D’ENCADREMENT </w:t>
      </w:r>
    </w:p>
    <w:p w14:paraId="435E5311" w14:textId="15783383" w:rsidR="00C54BFB" w:rsidRDefault="00DD37E1" w:rsidP="00E62F93">
      <w:pPr>
        <w:shd w:val="clear" w:color="auto" w:fill="FFFFFF"/>
        <w:tabs>
          <w:tab w:val="left" w:pos="5100"/>
        </w:tabs>
        <w:spacing w:after="0" w:line="240" w:lineRule="auto"/>
        <w:ind w:left="-426"/>
        <w:jc w:val="both"/>
        <w:rPr>
          <w:rFonts w:asciiTheme="majorHAnsi" w:eastAsia="Times New Roman" w:hAnsiTheme="majorHAnsi" w:cstheme="majorHAnsi"/>
          <w:b/>
          <w:color w:val="000000" w:themeColor="text1"/>
          <w:sz w:val="28"/>
          <w:szCs w:val="20"/>
          <w:lang w:eastAsia="fr-CA"/>
        </w:rPr>
      </w:pPr>
      <w:r w:rsidRPr="000C76C5">
        <w:rPr>
          <w:rFonts w:asciiTheme="majorHAnsi" w:hAnsiTheme="majorHAnsi" w:cstheme="majorHAnsi"/>
          <w:color w:val="000000" w:themeColor="text1"/>
          <w:sz w:val="24"/>
        </w:rPr>
        <w:t xml:space="preserve">Ces mesures font référence au soutien </w:t>
      </w:r>
      <w:r w:rsidR="00524726" w:rsidRPr="000C76C5">
        <w:rPr>
          <w:rFonts w:asciiTheme="majorHAnsi" w:hAnsiTheme="majorHAnsi" w:cstheme="majorHAnsi"/>
          <w:color w:val="000000" w:themeColor="text1"/>
          <w:sz w:val="24"/>
        </w:rPr>
        <w:t xml:space="preserve">que l’école apporte </w:t>
      </w:r>
      <w:r w:rsidRPr="000C76C5">
        <w:rPr>
          <w:rFonts w:asciiTheme="majorHAnsi" w:hAnsiTheme="majorHAnsi" w:cstheme="majorHAnsi"/>
          <w:color w:val="000000" w:themeColor="text1"/>
          <w:sz w:val="24"/>
        </w:rPr>
        <w:t xml:space="preserve">aux élèves impliqués </w:t>
      </w:r>
      <w:r w:rsidR="005D3E17" w:rsidRPr="000C76C5">
        <w:rPr>
          <w:rFonts w:asciiTheme="majorHAnsi" w:hAnsiTheme="majorHAnsi" w:cstheme="majorHAnsi"/>
          <w:color w:val="000000" w:themeColor="text1"/>
          <w:sz w:val="24"/>
        </w:rPr>
        <w:t xml:space="preserve">(victime, </w:t>
      </w:r>
      <w:r w:rsidR="00EA4541" w:rsidRPr="000C76C5">
        <w:rPr>
          <w:rFonts w:asciiTheme="majorHAnsi" w:hAnsiTheme="majorHAnsi" w:cstheme="majorHAnsi"/>
          <w:color w:val="000000" w:themeColor="text1"/>
          <w:sz w:val="24"/>
        </w:rPr>
        <w:t>auteur</w:t>
      </w:r>
      <w:r w:rsidR="005D3E17" w:rsidRPr="000C76C5">
        <w:rPr>
          <w:rFonts w:asciiTheme="majorHAnsi" w:hAnsiTheme="majorHAnsi" w:cstheme="majorHAnsi"/>
          <w:color w:val="000000" w:themeColor="text1"/>
          <w:sz w:val="24"/>
        </w:rPr>
        <w:t xml:space="preserve">, témoin) </w:t>
      </w:r>
      <w:r w:rsidRPr="000C76C5">
        <w:rPr>
          <w:rFonts w:asciiTheme="majorHAnsi" w:hAnsiTheme="majorHAnsi" w:cstheme="majorHAnsi"/>
          <w:color w:val="000000" w:themeColor="text1"/>
          <w:sz w:val="24"/>
        </w:rPr>
        <w:t>pour mettre fin à l’acte d’intimidation ou de violence.</w:t>
      </w:r>
      <w:r w:rsidR="00B46667" w:rsidRPr="000C76C5">
        <w:rPr>
          <w:rFonts w:asciiTheme="majorHAnsi" w:hAnsiTheme="majorHAnsi" w:cstheme="majorHAnsi"/>
          <w:color w:val="000000" w:themeColor="text1"/>
          <w:sz w:val="24"/>
        </w:rPr>
        <w:t xml:space="preserve"> </w:t>
      </w:r>
      <w:r w:rsidRPr="000C76C5">
        <w:rPr>
          <w:rFonts w:asciiTheme="majorHAnsi" w:hAnsiTheme="majorHAnsi" w:cstheme="majorHAnsi"/>
          <w:color w:val="000000" w:themeColor="text1"/>
          <w:sz w:val="24"/>
        </w:rPr>
        <w:t>Pour assurer l’efficacité de ce</w:t>
      </w:r>
      <w:r w:rsidR="00524726" w:rsidRPr="000C76C5">
        <w:rPr>
          <w:rFonts w:asciiTheme="majorHAnsi" w:hAnsiTheme="majorHAnsi" w:cstheme="majorHAnsi"/>
          <w:color w:val="000000" w:themeColor="text1"/>
          <w:sz w:val="24"/>
        </w:rPr>
        <w:t>lles-ci</w:t>
      </w:r>
      <w:r w:rsidRPr="000C76C5">
        <w:rPr>
          <w:rFonts w:asciiTheme="majorHAnsi" w:hAnsiTheme="majorHAnsi" w:cstheme="majorHAnsi"/>
          <w:color w:val="000000" w:themeColor="text1"/>
          <w:sz w:val="24"/>
        </w:rPr>
        <w:t xml:space="preserve">, </w:t>
      </w:r>
      <w:r w:rsidR="00524726" w:rsidRPr="000C76C5">
        <w:rPr>
          <w:rFonts w:asciiTheme="majorHAnsi" w:hAnsiTheme="majorHAnsi" w:cstheme="majorHAnsi"/>
          <w:color w:val="000000" w:themeColor="text1"/>
          <w:sz w:val="24"/>
        </w:rPr>
        <w:t>l’équipe d’intervention tient</w:t>
      </w:r>
      <w:r w:rsidRPr="000C76C5">
        <w:rPr>
          <w:rFonts w:asciiTheme="majorHAnsi" w:hAnsiTheme="majorHAnsi" w:cstheme="majorHAnsi"/>
          <w:color w:val="000000" w:themeColor="text1"/>
          <w:sz w:val="24"/>
        </w:rPr>
        <w:t xml:space="preserve"> compte du contexte, de la gravité et de la fréquence des gestes. </w:t>
      </w:r>
      <w:r w:rsidR="00B46667" w:rsidRPr="000C76C5">
        <w:rPr>
          <w:rFonts w:asciiTheme="majorHAnsi" w:hAnsiTheme="majorHAnsi" w:cstheme="majorHAnsi"/>
          <w:color w:val="000000" w:themeColor="text1"/>
          <w:sz w:val="24"/>
        </w:rPr>
        <w:t>D</w:t>
      </w:r>
      <w:r w:rsidRPr="000C76C5">
        <w:rPr>
          <w:rFonts w:asciiTheme="majorHAnsi" w:hAnsiTheme="majorHAnsi" w:cstheme="majorHAnsi"/>
          <w:color w:val="000000" w:themeColor="text1"/>
          <w:sz w:val="24"/>
        </w:rPr>
        <w:t xml:space="preserve">ifférents acteurs </w:t>
      </w:r>
      <w:r w:rsidR="00524726" w:rsidRPr="000C76C5">
        <w:rPr>
          <w:rFonts w:asciiTheme="majorHAnsi" w:hAnsiTheme="majorHAnsi" w:cstheme="majorHAnsi"/>
          <w:color w:val="000000" w:themeColor="text1"/>
          <w:sz w:val="24"/>
        </w:rPr>
        <w:t>externes peuvent être impliqués afin de soutenir la mise en place de ces mesures</w:t>
      </w:r>
      <w:r w:rsidR="007560C4" w:rsidRPr="000C76C5">
        <w:rPr>
          <w:rFonts w:asciiTheme="majorHAnsi" w:hAnsiTheme="majorHAnsi" w:cstheme="majorHAnsi"/>
          <w:color w:val="000000" w:themeColor="text1"/>
          <w:sz w:val="24"/>
        </w:rPr>
        <w:t>.</w:t>
      </w:r>
      <w:r w:rsidR="000E267C" w:rsidRPr="000C76C5">
        <w:rPr>
          <w:rFonts w:asciiTheme="majorHAnsi" w:eastAsia="Times New Roman" w:hAnsiTheme="majorHAnsi" w:cstheme="majorHAnsi"/>
          <w:b/>
          <w:color w:val="000000" w:themeColor="text1"/>
          <w:sz w:val="28"/>
          <w:szCs w:val="20"/>
          <w:lang w:eastAsia="fr-CA"/>
        </w:rPr>
        <w:tab/>
      </w:r>
    </w:p>
    <w:p w14:paraId="2E309C7E" w14:textId="155F451F" w:rsidR="00C65F5A" w:rsidRPr="000C76C5" w:rsidRDefault="00C65F5A" w:rsidP="00FE7BCF">
      <w:pPr>
        <w:spacing w:after="0" w:line="240" w:lineRule="auto"/>
        <w:rPr>
          <w:rFonts w:eastAsia="Times New Roman" w:cstheme="minorHAnsi"/>
          <w:b/>
          <w:color w:val="008080"/>
          <w:sz w:val="28"/>
          <w:szCs w:val="20"/>
          <w:lang w:eastAsia="fr-CA"/>
        </w:rPr>
      </w:pPr>
    </w:p>
    <w:p w14:paraId="21D735CA" w14:textId="7A2315D0" w:rsidR="00C65F5A" w:rsidRPr="00FE7BCF" w:rsidRDefault="00FE7BCF" w:rsidP="00FE7BCF">
      <w:pPr>
        <w:spacing w:after="0" w:line="240" w:lineRule="auto"/>
        <w:ind w:left="-426"/>
        <w:rPr>
          <w:rFonts w:eastAsia="Times New Roman" w:cstheme="minorHAnsi"/>
          <w:b/>
          <w:color w:val="0062AE"/>
          <w:sz w:val="28"/>
          <w:szCs w:val="20"/>
          <w:lang w:eastAsia="fr-CA"/>
        </w:rPr>
      </w:pPr>
      <w:r>
        <w:rPr>
          <w:rFonts w:eastAsia="Times New Roman" w:cstheme="minorHAnsi"/>
          <w:b/>
          <w:color w:val="0062AE"/>
          <w:sz w:val="28"/>
          <w:szCs w:val="20"/>
          <w:lang w:eastAsia="fr-CA"/>
        </w:rPr>
        <w:t xml:space="preserve">12. </w:t>
      </w:r>
      <w:r w:rsidR="005D3E17" w:rsidRPr="000C76C5">
        <w:rPr>
          <w:rFonts w:eastAsia="Times New Roman" w:cstheme="minorHAnsi"/>
          <w:b/>
          <w:color w:val="0062AE"/>
          <w:sz w:val="28"/>
          <w:szCs w:val="20"/>
          <w:lang w:eastAsia="fr-CA"/>
        </w:rPr>
        <w:t>SANCTIONS DISCIPLINAIRES</w:t>
      </w:r>
    </w:p>
    <w:p w14:paraId="1EB93622" w14:textId="7A4FE11F" w:rsidR="00EC0574" w:rsidRPr="000C76C5" w:rsidRDefault="00BA0CD7" w:rsidP="00E62F93">
      <w:pPr>
        <w:spacing w:after="0" w:line="240" w:lineRule="auto"/>
        <w:ind w:left="-426"/>
        <w:jc w:val="both"/>
        <w:rPr>
          <w:rFonts w:asciiTheme="majorHAnsi" w:hAnsiTheme="majorHAnsi" w:cstheme="majorHAnsi"/>
          <w:color w:val="000000" w:themeColor="text1"/>
          <w:sz w:val="24"/>
          <w:szCs w:val="24"/>
        </w:rPr>
      </w:pPr>
      <w:r w:rsidRPr="000C76C5">
        <w:rPr>
          <w:rFonts w:asciiTheme="majorHAnsi" w:hAnsiTheme="majorHAnsi" w:cstheme="majorHAnsi"/>
          <w:color w:val="000000" w:themeColor="text1"/>
          <w:sz w:val="24"/>
          <w:szCs w:val="24"/>
        </w:rPr>
        <w:t>Les sanctions disciplinaires sont appliquées s</w:t>
      </w:r>
      <w:r w:rsidR="00EC0574" w:rsidRPr="000C76C5">
        <w:rPr>
          <w:rFonts w:asciiTheme="majorHAnsi" w:hAnsiTheme="majorHAnsi" w:cstheme="majorHAnsi"/>
          <w:color w:val="000000" w:themeColor="text1"/>
          <w:sz w:val="24"/>
          <w:szCs w:val="24"/>
        </w:rPr>
        <w:t>elon l’analyse des circonstances, la gravité, la fréquence, l’intensité, la conséquence des actes de violence ou d’intimidation commis à l’endroit de la victime et le potentiel de récidive de l’</w:t>
      </w:r>
      <w:r w:rsidR="00EA4541" w:rsidRPr="000C76C5">
        <w:rPr>
          <w:rFonts w:asciiTheme="majorHAnsi" w:hAnsiTheme="majorHAnsi" w:cstheme="majorHAnsi"/>
          <w:color w:val="000000" w:themeColor="text1"/>
          <w:sz w:val="24"/>
          <w:szCs w:val="24"/>
        </w:rPr>
        <w:t>auteur</w:t>
      </w:r>
      <w:r w:rsidR="00EC0574" w:rsidRPr="000C76C5">
        <w:rPr>
          <w:rFonts w:asciiTheme="majorHAnsi" w:hAnsiTheme="majorHAnsi" w:cstheme="majorHAnsi"/>
          <w:color w:val="000000" w:themeColor="text1"/>
          <w:sz w:val="24"/>
          <w:szCs w:val="24"/>
        </w:rPr>
        <w:t xml:space="preserve"> de l’agression</w:t>
      </w:r>
      <w:r w:rsidRPr="000C76C5">
        <w:rPr>
          <w:rFonts w:asciiTheme="majorHAnsi" w:hAnsiTheme="majorHAnsi" w:cstheme="majorHAnsi"/>
          <w:color w:val="000000" w:themeColor="text1"/>
          <w:sz w:val="24"/>
          <w:szCs w:val="24"/>
        </w:rPr>
        <w:t>.</w:t>
      </w:r>
    </w:p>
    <w:p w14:paraId="33454EF6" w14:textId="2740934A" w:rsidR="00BA0CD7" w:rsidRPr="00E62F93" w:rsidRDefault="00BA0CD7" w:rsidP="001B22BE">
      <w:pPr>
        <w:spacing w:after="0" w:line="240" w:lineRule="auto"/>
        <w:rPr>
          <w:rFonts w:asciiTheme="majorHAnsi" w:hAnsiTheme="majorHAnsi" w:cstheme="majorHAnsi"/>
          <w:color w:val="000000" w:themeColor="text1"/>
          <w:sz w:val="18"/>
          <w:szCs w:val="24"/>
        </w:rPr>
      </w:pPr>
    </w:p>
    <w:p w14:paraId="6C5CB0E6" w14:textId="7C8713D0" w:rsidR="00EC0574" w:rsidRPr="000C76C5" w:rsidRDefault="00EC0574" w:rsidP="001B22BE">
      <w:pPr>
        <w:spacing w:after="0" w:line="240" w:lineRule="auto"/>
        <w:ind w:left="567" w:hanging="426"/>
        <w:rPr>
          <w:rFonts w:asciiTheme="majorHAnsi" w:hAnsiTheme="majorHAnsi" w:cstheme="majorHAnsi"/>
          <w:color w:val="000000" w:themeColor="text1"/>
          <w:sz w:val="24"/>
          <w:szCs w:val="24"/>
        </w:rPr>
      </w:pPr>
      <w:r w:rsidRPr="000C76C5">
        <w:rPr>
          <w:rFonts w:asciiTheme="majorHAnsi" w:hAnsiTheme="majorHAnsi" w:cstheme="majorHAnsi"/>
          <w:color w:val="000000" w:themeColor="text1"/>
          <w:sz w:val="24"/>
          <w:szCs w:val="24"/>
        </w:rPr>
        <w:t xml:space="preserve">Exemples : </w:t>
      </w:r>
    </w:p>
    <w:p w14:paraId="07BBF535" w14:textId="2AE6FC2F" w:rsidR="00EC0574" w:rsidRPr="000C76C5" w:rsidRDefault="00EC0574" w:rsidP="001B22BE">
      <w:pPr>
        <w:numPr>
          <w:ilvl w:val="0"/>
          <w:numId w:val="22"/>
        </w:numPr>
        <w:tabs>
          <w:tab w:val="clear" w:pos="720"/>
          <w:tab w:val="num" w:pos="360"/>
        </w:tabs>
        <w:spacing w:after="0" w:line="240" w:lineRule="auto"/>
        <w:ind w:left="567" w:hanging="426"/>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Perte de privilèges</w:t>
      </w:r>
    </w:p>
    <w:p w14:paraId="50BAA787" w14:textId="12DC17DD" w:rsidR="00EC0574" w:rsidRPr="000C76C5" w:rsidRDefault="00EC0574" w:rsidP="001B22BE">
      <w:pPr>
        <w:numPr>
          <w:ilvl w:val="0"/>
          <w:numId w:val="22"/>
        </w:numPr>
        <w:tabs>
          <w:tab w:val="clear" w:pos="720"/>
          <w:tab w:val="num" w:pos="360"/>
        </w:tabs>
        <w:spacing w:after="0" w:line="240" w:lineRule="auto"/>
        <w:ind w:left="567" w:hanging="426"/>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Retrait d’une activité</w:t>
      </w:r>
    </w:p>
    <w:p w14:paraId="23B9C581" w14:textId="2312D5D5" w:rsidR="00EC0574" w:rsidRPr="000C76C5" w:rsidRDefault="00EC0574" w:rsidP="001B22BE">
      <w:pPr>
        <w:numPr>
          <w:ilvl w:val="0"/>
          <w:numId w:val="22"/>
        </w:numPr>
        <w:tabs>
          <w:tab w:val="clear" w:pos="720"/>
          <w:tab w:val="num" w:pos="360"/>
        </w:tabs>
        <w:spacing w:after="0" w:line="240" w:lineRule="auto"/>
        <w:ind w:left="567" w:hanging="426"/>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Démarche de réparation</w:t>
      </w:r>
    </w:p>
    <w:p w14:paraId="6795151E" w14:textId="6545E2E0" w:rsidR="00EC0574" w:rsidRPr="000C76C5" w:rsidRDefault="00EC0574" w:rsidP="001B22BE">
      <w:pPr>
        <w:numPr>
          <w:ilvl w:val="0"/>
          <w:numId w:val="22"/>
        </w:numPr>
        <w:tabs>
          <w:tab w:val="clear" w:pos="720"/>
          <w:tab w:val="num" w:pos="360"/>
        </w:tabs>
        <w:spacing w:after="0" w:line="240" w:lineRule="auto"/>
        <w:ind w:left="567" w:hanging="426"/>
        <w:rPr>
          <w:rFonts w:asciiTheme="majorHAnsi" w:eastAsia="Times New Roman" w:hAnsiTheme="majorHAnsi" w:cstheme="majorHAnsi"/>
          <w:color w:val="000000" w:themeColor="text1"/>
          <w:sz w:val="24"/>
          <w:szCs w:val="24"/>
          <w:lang w:eastAsia="fr-CA"/>
        </w:rPr>
      </w:pPr>
      <w:r w:rsidRPr="000C76C5">
        <w:rPr>
          <w:rFonts w:asciiTheme="majorHAnsi" w:eastAsia="Times New Roman" w:hAnsiTheme="majorHAnsi" w:cstheme="majorHAnsi"/>
          <w:color w:val="000000" w:themeColor="text1"/>
          <w:sz w:val="24"/>
          <w:szCs w:val="24"/>
          <w:lang w:eastAsia="fr-CA"/>
        </w:rPr>
        <w:t>Contrat personnalisé d’engagement avec renforcements positifs</w:t>
      </w:r>
    </w:p>
    <w:p w14:paraId="056AFCF6" w14:textId="02EB61A6" w:rsidR="00EC0574" w:rsidRPr="001B22BE" w:rsidRDefault="00EC0574" w:rsidP="001B22BE">
      <w:pPr>
        <w:numPr>
          <w:ilvl w:val="0"/>
          <w:numId w:val="22"/>
        </w:numPr>
        <w:tabs>
          <w:tab w:val="clear" w:pos="720"/>
          <w:tab w:val="num" w:pos="360"/>
        </w:tabs>
        <w:spacing w:after="0" w:line="240" w:lineRule="auto"/>
        <w:ind w:left="567" w:hanging="426"/>
        <w:rPr>
          <w:rFonts w:asciiTheme="majorHAnsi" w:hAnsiTheme="majorHAnsi" w:cstheme="majorHAnsi"/>
          <w:color w:val="000000" w:themeColor="text1"/>
          <w:sz w:val="24"/>
          <w:szCs w:val="24"/>
        </w:rPr>
      </w:pPr>
      <w:r w:rsidRPr="000C76C5">
        <w:rPr>
          <w:rFonts w:asciiTheme="majorHAnsi" w:eastAsia="Times New Roman" w:hAnsiTheme="majorHAnsi" w:cstheme="majorHAnsi"/>
          <w:color w:val="000000" w:themeColor="text1"/>
          <w:sz w:val="24"/>
          <w:szCs w:val="24"/>
          <w:lang w:eastAsia="fr-CA"/>
        </w:rPr>
        <w:t xml:space="preserve">Suspension interne ou externe </w:t>
      </w:r>
    </w:p>
    <w:p w14:paraId="06D26667" w14:textId="36A376E8" w:rsidR="00D917A1" w:rsidRPr="001B22BE" w:rsidRDefault="00D917A1" w:rsidP="001B22BE">
      <w:pPr>
        <w:spacing w:after="0" w:line="240" w:lineRule="auto"/>
        <w:rPr>
          <w:rFonts w:asciiTheme="majorHAnsi" w:hAnsiTheme="majorHAnsi" w:cstheme="majorHAnsi"/>
          <w:color w:val="000000" w:themeColor="text1"/>
          <w:sz w:val="24"/>
          <w:szCs w:val="24"/>
        </w:rPr>
      </w:pPr>
    </w:p>
    <w:p w14:paraId="7F2AB5D2" w14:textId="3BDDF52A" w:rsidR="00DA30B9" w:rsidRPr="00FE7BCF" w:rsidRDefault="00FE7BCF" w:rsidP="00FE7BCF">
      <w:pPr>
        <w:shd w:val="clear" w:color="auto" w:fill="FFFFFF"/>
        <w:spacing w:after="0" w:line="240" w:lineRule="auto"/>
        <w:ind w:left="-426"/>
        <w:rPr>
          <w:rFonts w:eastAsia="Times New Roman" w:cstheme="minorHAnsi"/>
          <w:noProof/>
          <w:color w:val="0062AE"/>
          <w:sz w:val="24"/>
          <w:lang w:eastAsia="fr-CA"/>
        </w:rPr>
      </w:pPr>
      <w:r>
        <w:rPr>
          <w:rFonts w:eastAsia="Times New Roman" w:cstheme="minorHAnsi"/>
          <w:b/>
          <w:color w:val="0062AE"/>
          <w:sz w:val="28"/>
          <w:szCs w:val="20"/>
          <w:lang w:eastAsia="fr-CA"/>
        </w:rPr>
        <w:t>13.</w:t>
      </w:r>
      <w:r w:rsidR="006D221A">
        <w:rPr>
          <w:rFonts w:eastAsia="Times New Roman" w:cstheme="minorHAnsi"/>
          <w:b/>
          <w:color w:val="0062AE"/>
          <w:sz w:val="28"/>
          <w:szCs w:val="20"/>
          <w:lang w:eastAsia="fr-CA"/>
        </w:rPr>
        <w:t xml:space="preserve"> </w:t>
      </w:r>
      <w:r w:rsidR="00DA30B9" w:rsidRPr="000C76C5">
        <w:rPr>
          <w:rFonts w:eastAsia="Times New Roman" w:cstheme="minorHAnsi"/>
          <w:b/>
          <w:color w:val="0062AE"/>
          <w:sz w:val="28"/>
          <w:szCs w:val="20"/>
          <w:lang w:eastAsia="fr-CA"/>
        </w:rPr>
        <w:t>RESSOURCES POUR LES ÉLÈVES ET LES PARENTS</w:t>
      </w:r>
      <w:r w:rsidR="00DA30B9" w:rsidRPr="000C76C5">
        <w:rPr>
          <w:rFonts w:eastAsia="Times New Roman" w:cstheme="minorHAnsi"/>
          <w:noProof/>
          <w:color w:val="0062AE"/>
          <w:sz w:val="24"/>
          <w:lang w:eastAsia="fr-CA"/>
        </w:rPr>
        <w:t xml:space="preserve"> </w:t>
      </w:r>
    </w:p>
    <w:p w14:paraId="53759321" w14:textId="1A7955D1" w:rsidR="00DB6ECD" w:rsidRPr="00EB5DC6" w:rsidRDefault="006D221A" w:rsidP="00EB5DC6">
      <w:pPr>
        <w:shd w:val="clear" w:color="auto" w:fill="FFFFFF"/>
        <w:spacing w:after="0" w:line="240" w:lineRule="auto"/>
        <w:rPr>
          <w:rFonts w:asciiTheme="majorHAnsi" w:eastAsia="Times New Roman" w:hAnsiTheme="majorHAnsi" w:cstheme="majorHAnsi"/>
          <w:color w:val="008080"/>
          <w:lang w:eastAsia="fr-CA"/>
        </w:rPr>
      </w:pPr>
      <w:r w:rsidRPr="000C76C5">
        <w:rPr>
          <w:rFonts w:ascii="Berlin Sans FB Demi" w:eastAsia="Times New Roman" w:hAnsi="Berlin Sans FB Demi" w:cstheme="majorHAnsi"/>
          <w:b/>
          <w:bCs/>
          <w:noProof/>
          <w:color w:val="008080"/>
          <w:sz w:val="24"/>
          <w:szCs w:val="24"/>
          <w:lang w:val="fr-FR" w:eastAsia="fr-CA"/>
        </w:rPr>
        <mc:AlternateContent>
          <mc:Choice Requires="wps">
            <w:drawing>
              <wp:anchor distT="0" distB="0" distL="114300" distR="114300" simplePos="0" relativeHeight="251612672" behindDoc="0" locked="0" layoutInCell="1" allowOverlap="1" wp14:anchorId="4EFC482D" wp14:editId="4826A989">
                <wp:simplePos x="0" y="0"/>
                <wp:positionH relativeFrom="column">
                  <wp:posOffset>-219710</wp:posOffset>
                </wp:positionH>
                <wp:positionV relativeFrom="paragraph">
                  <wp:posOffset>67945</wp:posOffset>
                </wp:positionV>
                <wp:extent cx="6781800" cy="2847975"/>
                <wp:effectExtent l="0" t="0" r="19050" b="2857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2847975"/>
                        </a:xfrm>
                        <a:prstGeom prst="rect">
                          <a:avLst/>
                        </a:prstGeom>
                        <a:solidFill>
                          <a:sysClr val="window" lastClr="FFFFFF"/>
                        </a:solidFill>
                        <a:ln w="19050" cap="flat" cmpd="sng" algn="ctr">
                          <a:solidFill>
                            <a:schemeClr val="bg1">
                              <a:lumMod val="75000"/>
                            </a:schemeClr>
                          </a:solidFill>
                          <a:prstDash val="solid"/>
                          <a:miter lim="800000"/>
                          <a:headEnd/>
                          <a:tailEnd/>
                        </a:ln>
                        <a:effectLst/>
                      </wps:spPr>
                      <wps:txbx>
                        <w:txbxContent>
                          <w:sdt>
                            <w:sdtPr>
                              <w:rPr>
                                <w:rStyle w:val="Listepuces"/>
                                <w:rFonts w:ascii="Calibri" w:eastAsia="Times New Roman" w:hAnsi="Calibri" w:cs="Calibri"/>
                                <w:color w:val="000000"/>
                                <w:sz w:val="20"/>
                                <w:szCs w:val="20"/>
                                <w:lang w:eastAsia="fr-CA"/>
                              </w:rPr>
                              <w:id w:val="-189075046"/>
                              <w:text w:multiLine="1"/>
                            </w:sdtPr>
                            <w:sdtContent>
                              <w:p w14:paraId="059ACA12" w14:textId="76A69628" w:rsidR="00DB4391" w:rsidRDefault="003538A3" w:rsidP="003538A3">
                                <w:pPr>
                                  <w:rPr>
                                    <w:rStyle w:val="Style5"/>
                                  </w:rPr>
                                </w:pPr>
                                <w:r w:rsidRPr="003538A3">
                                  <w:rPr>
                                    <w:rStyle w:val="Listepuces"/>
                                    <w:rFonts w:ascii="Calibri" w:eastAsia="Times New Roman" w:hAnsi="Calibri" w:cs="Calibri"/>
                                    <w:color w:val="000000"/>
                                    <w:sz w:val="20"/>
                                    <w:szCs w:val="20"/>
                                    <w:lang w:eastAsia="fr-CA"/>
                                  </w:rPr>
                                  <w:t>Ressources d’aide en cas d’intimidation :</w:t>
                                </w:r>
                                <w:r w:rsidRPr="003538A3">
                                  <w:rPr>
                                    <w:rStyle w:val="Listepuces"/>
                                    <w:rFonts w:ascii="Calibri" w:eastAsia="Times New Roman" w:hAnsi="Calibri" w:cs="Calibri"/>
                                    <w:color w:val="000000"/>
                                    <w:sz w:val="20"/>
                                    <w:szCs w:val="20"/>
                                    <w:lang w:eastAsia="fr-CA"/>
                                  </w:rPr>
                                  <w:br/>
                                  <w:t xml:space="preserve"> https://www.quebec.ca/famille-et-soutien-aux-personnes/violences/intimidation/ressources/aide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br/>
                                  <w:t>Programme Aider son enfant :</w:t>
                                </w:r>
                                <w:r w:rsidRPr="003538A3">
                                  <w:rPr>
                                    <w:rStyle w:val="Listepuces"/>
                                    <w:rFonts w:ascii="Calibri" w:eastAsia="Times New Roman" w:hAnsi="Calibri" w:cs="Calibri"/>
                                    <w:color w:val="000000"/>
                                    <w:sz w:val="20"/>
                                    <w:szCs w:val="20"/>
                                    <w:lang w:eastAsia="fr-CA"/>
                                  </w:rPr>
                                  <w:br/>
                                  <w:t xml:space="preserve">https://aidersonenfant.com/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br/>
                                  <w:t xml:space="preserve">Agent sociocommunautaire (SPVM): </w:t>
                                </w:r>
                                <w:r w:rsidRPr="003538A3">
                                  <w:rPr>
                                    <w:rStyle w:val="Listepuces"/>
                                    <w:rFonts w:ascii="Calibri" w:eastAsia="Times New Roman" w:hAnsi="Calibri" w:cs="Calibri"/>
                                    <w:color w:val="000000"/>
                                    <w:sz w:val="20"/>
                                    <w:szCs w:val="20"/>
                                    <w:lang w:eastAsia="fr-CA"/>
                                  </w:rPr>
                                  <w:br/>
                                  <w:t xml:space="preserve">  Catherine Guay</w:t>
                                </w:r>
                                <w:r w:rsidRPr="003538A3">
                                  <w:rPr>
                                    <w:rStyle w:val="Listepuces"/>
                                    <w:rFonts w:ascii="Calibri" w:eastAsia="Times New Roman" w:hAnsi="Calibri" w:cs="Calibri"/>
                                    <w:color w:val="000000"/>
                                    <w:sz w:val="20"/>
                                    <w:szCs w:val="20"/>
                                    <w:lang w:eastAsia="fr-CA"/>
                                  </w:rPr>
                                  <w:br/>
                                  <w:t xml:space="preserve">  Poste de quartier 44 Rosemont La-Petite-Patrie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T</w:t>
                                </w:r>
                                <w:r w:rsidRPr="003538A3">
                                  <w:rPr>
                                    <w:rStyle w:val="Listepuces"/>
                                    <w:rFonts w:ascii="Calibri" w:eastAsia="Times New Roman" w:hAnsi="Calibri" w:cs="Calibri"/>
                                    <w:color w:val="000000"/>
                                    <w:sz w:val="20"/>
                                    <w:szCs w:val="20"/>
                                    <w:lang w:eastAsia="fr-CA"/>
                                  </w:rPr>
                                  <w:t>ravailleuse Sociale</w:t>
                                </w:r>
                                <w:r>
                                  <w:rPr>
                                    <w:rStyle w:val="Listepuces"/>
                                    <w:rFonts w:ascii="Calibri" w:eastAsia="Times New Roman" w:hAnsi="Calibri" w:cs="Calibri"/>
                                    <w:color w:val="000000"/>
                                    <w:sz w:val="20"/>
                                    <w:szCs w:val="20"/>
                                    <w:lang w:eastAsia="fr-CA"/>
                                  </w:rPr>
                                  <w:t>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Maud Douville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Direction du programme jeunesse et des activités de santé publique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Programme Travailleurs sociaux, jeunes en difficulté et scolaire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CIUSSS de l'Est de l'île de Montréal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CLSC Hochelaga-Maisonneuve</w:t>
                                </w:r>
                              </w:p>
                            </w:sdtContent>
                          </w:sdt>
                          <w:p w14:paraId="61384FDF" w14:textId="77777777" w:rsidR="00D917A1" w:rsidRPr="004910C0" w:rsidRDefault="00D917A1" w:rsidP="00D917A1">
                            <w:pPr>
                              <w:spacing w:after="0" w:line="240" w:lineRule="auto"/>
                              <w:rPr>
                                <w:rFonts w:asciiTheme="majorHAnsi" w:hAnsiTheme="majorHAnsi" w:cstheme="majorHAnsi"/>
                                <w:sz w:val="20"/>
                                <w:szCs w:val="20"/>
                              </w:rPr>
                            </w:pPr>
                          </w:p>
                          <w:p w14:paraId="485CF7DA" w14:textId="77777777" w:rsidR="00D917A1" w:rsidRPr="004910C0" w:rsidRDefault="00D917A1" w:rsidP="00D917A1">
                            <w:pPr>
                              <w:spacing w:after="0" w:line="240" w:lineRule="auto"/>
                              <w:rPr>
                                <w:rFonts w:asciiTheme="majorHAnsi" w:hAnsiTheme="majorHAnsi" w:cstheme="majorHAnsi"/>
                                <w:sz w:val="20"/>
                                <w:szCs w:val="20"/>
                              </w:rPr>
                            </w:pPr>
                          </w:p>
                          <w:p w14:paraId="319D37DE" w14:textId="77777777" w:rsidR="00D917A1" w:rsidRPr="004910C0" w:rsidRDefault="00D917A1" w:rsidP="00D917A1">
                            <w:pPr>
                              <w:spacing w:after="0" w:line="240" w:lineRule="auto"/>
                              <w:rPr>
                                <w:rFonts w:asciiTheme="majorHAnsi" w:hAnsiTheme="majorHAnsi" w:cstheme="majorHAnsi"/>
                                <w:sz w:val="20"/>
                                <w:szCs w:val="20"/>
                              </w:rPr>
                            </w:pPr>
                          </w:p>
                          <w:p w14:paraId="77751909" w14:textId="77777777" w:rsidR="00D917A1" w:rsidRPr="004910C0" w:rsidRDefault="00D917A1" w:rsidP="00D917A1">
                            <w:pPr>
                              <w:spacing w:after="0" w:line="240" w:lineRule="auto"/>
                              <w:rPr>
                                <w:rFonts w:asciiTheme="majorHAnsi" w:hAnsiTheme="majorHAnsi" w:cstheme="majorHAnsi"/>
                                <w:sz w:val="20"/>
                                <w:szCs w:val="20"/>
                              </w:rPr>
                            </w:pPr>
                          </w:p>
                          <w:p w14:paraId="624E62DB" w14:textId="77777777" w:rsidR="00D917A1" w:rsidRPr="004910C0" w:rsidRDefault="00D917A1" w:rsidP="00D917A1">
                            <w:pPr>
                              <w:spacing w:after="0" w:line="240" w:lineRule="auto"/>
                              <w:rPr>
                                <w:rFonts w:asciiTheme="majorHAnsi" w:hAnsiTheme="majorHAnsi" w:cstheme="majorHAnsi"/>
                                <w:sz w:val="20"/>
                                <w:szCs w:val="20"/>
                              </w:rPr>
                            </w:pPr>
                          </w:p>
                          <w:p w14:paraId="74335DAC" w14:textId="77777777" w:rsidR="00D917A1" w:rsidRPr="004910C0" w:rsidRDefault="00D917A1" w:rsidP="00D917A1">
                            <w:pPr>
                              <w:spacing w:after="0" w:line="240" w:lineRule="auto"/>
                              <w:rPr>
                                <w:rFonts w:asciiTheme="majorHAnsi" w:hAnsiTheme="majorHAnsi" w:cstheme="majorHAnsi"/>
                                <w:sz w:val="20"/>
                                <w:szCs w:val="20"/>
                              </w:rPr>
                            </w:pPr>
                          </w:p>
                          <w:p w14:paraId="42C1E4E6" w14:textId="74A2BE5B" w:rsidR="004910C0" w:rsidRPr="004910C0" w:rsidRDefault="004910C0" w:rsidP="00D917A1">
                            <w:pPr>
                              <w:spacing w:after="0" w:line="240" w:lineRule="auto"/>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EFC482D" id="_x0000_s1042" type="#_x0000_t202" style="position:absolute;margin-left:-17.3pt;margin-top:5.35pt;width:534pt;height:224.2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" fillcolor="window" strokecolor="#bfbfbf [2412]" strokeweight="1.5pt">
                <v:textbox>
                  <w:txbxContent>
                    <w:sdt>
                      <w:sdtPr>
                        <w:rPr>
                          <w:rStyle w:val="Listepuces"/>
                          <w:rFonts w:ascii="Calibri" w:eastAsia="Times New Roman" w:hAnsi="Calibri" w:cs="Calibri"/>
                          <w:color w:val="000000"/>
                          <w:sz w:val="20"/>
                          <w:szCs w:val="20"/>
                          <w:lang w:eastAsia="fr-CA"/>
                        </w:rPr>
                        <w:id w:val="-189075046"/>
                        <w:text w:multiLine="1"/>
                      </w:sdtPr>
                      <w:sdtContent>
                        <w:p w14:paraId="059ACA12" w14:textId="76A69628" w:rsidR="00DB4391" w:rsidRDefault="003538A3" w:rsidP="003538A3">
                          <w:pPr>
                            <w:rPr>
                              <w:rStyle w:val="Style5"/>
                            </w:rPr>
                          </w:pPr>
                          <w:r w:rsidRPr="003538A3">
                            <w:rPr>
                              <w:rStyle w:val="Listepuces"/>
                              <w:rFonts w:ascii="Calibri" w:eastAsia="Times New Roman" w:hAnsi="Calibri" w:cs="Calibri"/>
                              <w:color w:val="000000"/>
                              <w:sz w:val="20"/>
                              <w:szCs w:val="20"/>
                              <w:lang w:eastAsia="fr-CA"/>
                            </w:rPr>
                            <w:t>Ressources d’aide en cas d’intimidation :</w:t>
                          </w:r>
                          <w:r w:rsidRPr="003538A3">
                            <w:rPr>
                              <w:rStyle w:val="Listepuces"/>
                              <w:rFonts w:ascii="Calibri" w:eastAsia="Times New Roman" w:hAnsi="Calibri" w:cs="Calibri"/>
                              <w:color w:val="000000"/>
                              <w:sz w:val="20"/>
                              <w:szCs w:val="20"/>
                              <w:lang w:eastAsia="fr-CA"/>
                            </w:rPr>
                            <w:br/>
                            <w:t xml:space="preserve"> https://www.quebec.ca/famille-et-soutien-aux-personnes/violences/intimidation/ressources/aide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br/>
                            <w:t>Programme Aider son enfant :</w:t>
                          </w:r>
                          <w:r w:rsidRPr="003538A3">
                            <w:rPr>
                              <w:rStyle w:val="Listepuces"/>
                              <w:rFonts w:ascii="Calibri" w:eastAsia="Times New Roman" w:hAnsi="Calibri" w:cs="Calibri"/>
                              <w:color w:val="000000"/>
                              <w:sz w:val="20"/>
                              <w:szCs w:val="20"/>
                              <w:lang w:eastAsia="fr-CA"/>
                            </w:rPr>
                            <w:br/>
                            <w:t xml:space="preserve">https://aidersonenfant.com/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br/>
                            <w:t xml:space="preserve">Agent sociocommunautaire (SPVM): </w:t>
                          </w:r>
                          <w:r w:rsidRPr="003538A3">
                            <w:rPr>
                              <w:rStyle w:val="Listepuces"/>
                              <w:rFonts w:ascii="Calibri" w:eastAsia="Times New Roman" w:hAnsi="Calibri" w:cs="Calibri"/>
                              <w:color w:val="000000"/>
                              <w:sz w:val="20"/>
                              <w:szCs w:val="20"/>
                              <w:lang w:eastAsia="fr-CA"/>
                            </w:rPr>
                            <w:br/>
                            <w:t xml:space="preserve">  Catherine Guay</w:t>
                          </w:r>
                          <w:r w:rsidRPr="003538A3">
                            <w:rPr>
                              <w:rStyle w:val="Listepuces"/>
                              <w:rFonts w:ascii="Calibri" w:eastAsia="Times New Roman" w:hAnsi="Calibri" w:cs="Calibri"/>
                              <w:color w:val="000000"/>
                              <w:sz w:val="20"/>
                              <w:szCs w:val="20"/>
                              <w:lang w:eastAsia="fr-CA"/>
                            </w:rPr>
                            <w:br/>
                            <w:t xml:space="preserve">  Poste de quartier 44 Rosemont La-Petite-Patrie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T</w:t>
                          </w:r>
                          <w:r w:rsidRPr="003538A3">
                            <w:rPr>
                              <w:rStyle w:val="Listepuces"/>
                              <w:rFonts w:ascii="Calibri" w:eastAsia="Times New Roman" w:hAnsi="Calibri" w:cs="Calibri"/>
                              <w:color w:val="000000"/>
                              <w:sz w:val="20"/>
                              <w:szCs w:val="20"/>
                              <w:lang w:eastAsia="fr-CA"/>
                            </w:rPr>
                            <w:t>ravailleuse Sociale</w:t>
                          </w:r>
                          <w:r>
                            <w:rPr>
                              <w:rStyle w:val="Listepuces"/>
                              <w:rFonts w:ascii="Calibri" w:eastAsia="Times New Roman" w:hAnsi="Calibri" w:cs="Calibri"/>
                              <w:color w:val="000000"/>
                              <w:sz w:val="20"/>
                              <w:szCs w:val="20"/>
                              <w:lang w:eastAsia="fr-CA"/>
                            </w:rPr>
                            <w:t>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Maud Douville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Direction du programme jeunesse et des activités de santé publique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Programme Travailleurs sociaux, jeunes en difficulté et scolaire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CIUSSS de l'Est de l'île de Montréal </w:t>
                          </w:r>
                          <w:r w:rsidRPr="003538A3">
                            <w:rPr>
                              <w:rStyle w:val="Listepuces"/>
                              <w:rFonts w:ascii="Calibri" w:eastAsia="Times New Roman" w:hAnsi="Calibri" w:cs="Calibri"/>
                              <w:color w:val="000000"/>
                              <w:sz w:val="20"/>
                              <w:szCs w:val="20"/>
                              <w:lang w:eastAsia="fr-CA"/>
                            </w:rPr>
                            <w:br/>
                          </w:r>
                          <w:r w:rsidRPr="003538A3">
                            <w:rPr>
                              <w:rStyle w:val="Listepuces"/>
                              <w:rFonts w:ascii="Calibri" w:eastAsia="Times New Roman" w:hAnsi="Calibri" w:cs="Calibri"/>
                              <w:color w:val="000000"/>
                              <w:sz w:val="20"/>
                              <w:szCs w:val="20"/>
                              <w:lang w:eastAsia="fr-CA"/>
                            </w:rPr>
                            <w:t xml:space="preserve"> CLSC Hochelaga-Maisonneuve</w:t>
                          </w:r>
                        </w:p>
                      </w:sdtContent>
                    </w:sdt>
                    <w:p w14:paraId="61384FDF" w14:textId="77777777" w:rsidR="00D917A1" w:rsidRPr="004910C0" w:rsidRDefault="00D917A1" w:rsidP="00D917A1">
                      <w:pPr>
                        <w:spacing w:after="0" w:line="240" w:lineRule="auto"/>
                        <w:rPr>
                          <w:rFonts w:asciiTheme="majorHAnsi" w:hAnsiTheme="majorHAnsi" w:cstheme="majorHAnsi"/>
                          <w:sz w:val="20"/>
                          <w:szCs w:val="20"/>
                        </w:rPr>
                      </w:pPr>
                    </w:p>
                    <w:p w14:paraId="485CF7DA" w14:textId="77777777" w:rsidR="00D917A1" w:rsidRPr="004910C0" w:rsidRDefault="00D917A1" w:rsidP="00D917A1">
                      <w:pPr>
                        <w:spacing w:after="0" w:line="240" w:lineRule="auto"/>
                        <w:rPr>
                          <w:rFonts w:asciiTheme="majorHAnsi" w:hAnsiTheme="majorHAnsi" w:cstheme="majorHAnsi"/>
                          <w:sz w:val="20"/>
                          <w:szCs w:val="20"/>
                        </w:rPr>
                      </w:pPr>
                    </w:p>
                    <w:p w14:paraId="319D37DE" w14:textId="77777777" w:rsidR="00D917A1" w:rsidRPr="004910C0" w:rsidRDefault="00D917A1" w:rsidP="00D917A1">
                      <w:pPr>
                        <w:spacing w:after="0" w:line="240" w:lineRule="auto"/>
                        <w:rPr>
                          <w:rFonts w:asciiTheme="majorHAnsi" w:hAnsiTheme="majorHAnsi" w:cstheme="majorHAnsi"/>
                          <w:sz w:val="20"/>
                          <w:szCs w:val="20"/>
                        </w:rPr>
                      </w:pPr>
                    </w:p>
                    <w:p w14:paraId="77751909" w14:textId="77777777" w:rsidR="00D917A1" w:rsidRPr="004910C0" w:rsidRDefault="00D917A1" w:rsidP="00D917A1">
                      <w:pPr>
                        <w:spacing w:after="0" w:line="240" w:lineRule="auto"/>
                        <w:rPr>
                          <w:rFonts w:asciiTheme="majorHAnsi" w:hAnsiTheme="majorHAnsi" w:cstheme="majorHAnsi"/>
                          <w:sz w:val="20"/>
                          <w:szCs w:val="20"/>
                        </w:rPr>
                      </w:pPr>
                    </w:p>
                    <w:p w14:paraId="624E62DB" w14:textId="77777777" w:rsidR="00D917A1" w:rsidRPr="004910C0" w:rsidRDefault="00D917A1" w:rsidP="00D917A1">
                      <w:pPr>
                        <w:spacing w:after="0" w:line="240" w:lineRule="auto"/>
                        <w:rPr>
                          <w:rFonts w:asciiTheme="majorHAnsi" w:hAnsiTheme="majorHAnsi" w:cstheme="majorHAnsi"/>
                          <w:sz w:val="20"/>
                          <w:szCs w:val="20"/>
                        </w:rPr>
                      </w:pPr>
                    </w:p>
                    <w:p w14:paraId="74335DAC" w14:textId="77777777" w:rsidR="00D917A1" w:rsidRPr="004910C0" w:rsidRDefault="00D917A1" w:rsidP="00D917A1">
                      <w:pPr>
                        <w:spacing w:after="0" w:line="240" w:lineRule="auto"/>
                        <w:rPr>
                          <w:rFonts w:asciiTheme="majorHAnsi" w:hAnsiTheme="majorHAnsi" w:cstheme="majorHAnsi"/>
                          <w:sz w:val="20"/>
                          <w:szCs w:val="20"/>
                        </w:rPr>
                      </w:pPr>
                    </w:p>
                    <w:p w14:paraId="42C1E4E6" w14:textId="74A2BE5B" w:rsidR="004910C0" w:rsidRPr="004910C0" w:rsidRDefault="004910C0" w:rsidP="00D917A1">
                      <w:pPr>
                        <w:spacing w:after="0" w:line="240" w:lineRule="auto"/>
                        <w:rPr>
                          <w:rFonts w:asciiTheme="majorHAnsi" w:hAnsiTheme="majorHAnsi" w:cstheme="majorHAnsi"/>
                          <w:sz w:val="20"/>
                          <w:szCs w:val="20"/>
                        </w:rPr>
                      </w:pPr>
                    </w:p>
                  </w:txbxContent>
                </v:textbox>
              </v:shape>
            </w:pict>
          </mc:Fallback>
        </mc:AlternateContent>
      </w:r>
    </w:p>
    <w:bookmarkEnd w:id="0"/>
    <w:p w14:paraId="0274B089" w14:textId="62CA80F9" w:rsidR="004C70FD" w:rsidRDefault="004C70FD" w:rsidP="00DA30B9">
      <w:pPr>
        <w:shd w:val="clear" w:color="auto" w:fill="FFFFFF"/>
        <w:spacing w:after="0" w:line="240" w:lineRule="auto"/>
        <w:ind w:left="-567"/>
        <w:rPr>
          <w:rFonts w:asciiTheme="majorHAnsi" w:eastAsia="Times New Roman" w:hAnsiTheme="majorHAnsi" w:cstheme="majorHAnsi"/>
          <w:color w:val="008080"/>
          <w:lang w:eastAsia="fr-CA"/>
        </w:rPr>
      </w:pPr>
    </w:p>
    <w:p w14:paraId="486D6214" w14:textId="4E0E2A90" w:rsidR="004C70FD" w:rsidRDefault="004C70FD" w:rsidP="00DA30B9">
      <w:pPr>
        <w:shd w:val="clear" w:color="auto" w:fill="FFFFFF"/>
        <w:spacing w:after="0" w:line="240" w:lineRule="auto"/>
        <w:ind w:left="-567"/>
        <w:rPr>
          <w:rFonts w:asciiTheme="majorHAnsi" w:eastAsia="Times New Roman" w:hAnsiTheme="majorHAnsi" w:cstheme="majorHAnsi"/>
          <w:color w:val="008080"/>
          <w:lang w:eastAsia="fr-CA"/>
        </w:rPr>
      </w:pPr>
    </w:p>
    <w:p w14:paraId="30BEAAFB" w14:textId="0CD8434F" w:rsidR="00DB6ECD" w:rsidRPr="00674AE5" w:rsidRDefault="00DB6ECD" w:rsidP="00DA30B9">
      <w:pPr>
        <w:shd w:val="clear" w:color="auto" w:fill="FFFFFF"/>
        <w:spacing w:after="0" w:line="240" w:lineRule="auto"/>
        <w:ind w:left="-567"/>
        <w:rPr>
          <w:rFonts w:asciiTheme="majorHAnsi" w:eastAsia="Times New Roman" w:hAnsiTheme="majorHAnsi" w:cstheme="majorHAnsi"/>
          <w:color w:val="008080"/>
          <w:lang w:eastAsia="fr-CA"/>
        </w:rPr>
      </w:pPr>
    </w:p>
    <w:sectPr w:rsidR="00DB6ECD" w:rsidRPr="00674AE5" w:rsidSect="00F1254A">
      <w:footerReference w:type="default" r:id="rId17"/>
      <w:pgSz w:w="12240" w:h="15840"/>
      <w:pgMar w:top="284" w:right="758" w:bottom="232" w:left="1276" w:header="0" w:footer="261"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E090D1F" w16cex:dateUtc="2026-10-08T12:47:00Z"/>
  <w16cex:commentExtensible w16cex:durableId="0ED066E1" w16cex:dateUtc="2026-10-08T16:03:00Z"/>
  <w16cex:commentExtensible w16cex:durableId="36F9DCE9" w16cex:dateUtc="2026-10-08T11:56:00Z"/>
  <w16cex:commentExtensible w16cex:durableId="067D2E0F" w16cex:dateUtc="2026-10-08T12:48:00Z"/>
  <w16cex:commentExtensible w16cex:durableId="15EDBACE" w16cex:dateUtc="2026-10-08T11:57:00Z"/>
  <w16cex:commentExtensible w16cex:durableId="7A9C289D" w16cex:dateUtc="2026-10-08T12:49:00Z"/>
  <w16cex:commentExtensible w16cex:durableId="317C9072" w16cex:dateUtc="2026-10-08T16:03:00Z"/>
  <w16cex:commentExtensible w16cex:durableId="7494EECE" w16cex:dateUtc="2026-10-08T12:50:00Z"/>
  <w16cex:commentExtensible w16cex:durableId="4F3A85C9" w16cex:dateUtc="2026-10-08T11:58:00Z"/>
  <w16cex:commentExtensible w16cex:durableId="21351B6C" w16cex:dateUtc="2026-10-08T12:52:00Z"/>
  <w16cex:commentExtensible w16cex:durableId="361B8E42" w16cex:dateUtc="2026-10-08T16:04:00Z"/>
  <w16cex:commentExtensible w16cex:durableId="46E46524" w16cex:dateUtc="2026-10-08T11:59:00Z"/>
  <w16cex:commentExtensible w16cex:durableId="063349AB" w16cex:dateUtc="2026-10-08T12:54:00Z"/>
  <w16cex:commentExtensible w16cex:durableId="6FDA461A" w16cex:dateUtc="2026-10-08T16:04:00Z"/>
  <w16cex:commentExtensible w16cex:durableId="08941F5E" w16cex:dateUtc="2026-10-08T12:00:00Z"/>
  <w16cex:commentExtensible w16cex:durableId="5B5BC2A1" w16cex:dateUtc="2026-10-08T12: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C71754" w14:textId="77777777" w:rsidR="000019A9" w:rsidRDefault="000019A9" w:rsidP="00185836">
      <w:pPr>
        <w:spacing w:after="0" w:line="240" w:lineRule="auto"/>
      </w:pPr>
      <w:r>
        <w:separator/>
      </w:r>
    </w:p>
  </w:endnote>
  <w:endnote w:type="continuationSeparator" w:id="0">
    <w:p w14:paraId="60A0869C" w14:textId="77777777" w:rsidR="000019A9" w:rsidRDefault="000019A9" w:rsidP="00185836">
      <w:pPr>
        <w:spacing w:after="0" w:line="240" w:lineRule="auto"/>
      </w:pPr>
      <w:r>
        <w:continuationSeparator/>
      </w:r>
    </w:p>
  </w:endnote>
  <w:endnote w:type="continuationNotice" w:id="1">
    <w:p w14:paraId="36B98EC6" w14:textId="77777777" w:rsidR="000019A9" w:rsidRDefault="000019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82E56" w14:textId="5F1279FB" w:rsidR="006A480A" w:rsidRDefault="00BA5128" w:rsidP="00BA5128">
    <w:pPr>
      <w:pStyle w:val="Pieddepage"/>
      <w:tabs>
        <w:tab w:val="center" w:pos="4961"/>
      </w:tabs>
      <w:jc w:val="center"/>
    </w:pPr>
    <w:r w:rsidRPr="00BA5128">
      <w:rPr>
        <w:sz w:val="20"/>
      </w:rPr>
      <w:t>CSSDM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527C0" w14:textId="77777777" w:rsidR="000019A9" w:rsidRDefault="000019A9" w:rsidP="00185836">
      <w:pPr>
        <w:spacing w:after="0" w:line="240" w:lineRule="auto"/>
      </w:pPr>
      <w:r>
        <w:separator/>
      </w:r>
    </w:p>
  </w:footnote>
  <w:footnote w:type="continuationSeparator" w:id="0">
    <w:p w14:paraId="5A6A7721" w14:textId="77777777" w:rsidR="000019A9" w:rsidRDefault="000019A9" w:rsidP="00185836">
      <w:pPr>
        <w:spacing w:after="0" w:line="240" w:lineRule="auto"/>
      </w:pPr>
      <w:r>
        <w:continuationSeparator/>
      </w:r>
    </w:p>
  </w:footnote>
  <w:footnote w:type="continuationNotice" w:id="1">
    <w:p w14:paraId="7700DB96" w14:textId="77777777" w:rsidR="000019A9" w:rsidRDefault="000019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D24D2"/>
    <w:multiLevelType w:val="hybridMultilevel"/>
    <w:tmpl w:val="87B23984"/>
    <w:lvl w:ilvl="0" w:tplc="0C0C0005">
      <w:start w:val="1"/>
      <w:numFmt w:val="bullet"/>
      <w:lvlText w:val=""/>
      <w:lvlJc w:val="left"/>
      <w:pPr>
        <w:ind w:left="862" w:hanging="360"/>
      </w:pPr>
      <w:rPr>
        <w:rFonts w:ascii="Wingdings" w:hAnsi="Wingdings" w:hint="default"/>
      </w:rPr>
    </w:lvl>
    <w:lvl w:ilvl="1" w:tplc="0C0C0003" w:tentative="1">
      <w:start w:val="1"/>
      <w:numFmt w:val="bullet"/>
      <w:lvlText w:val="o"/>
      <w:lvlJc w:val="left"/>
      <w:pPr>
        <w:ind w:left="1582" w:hanging="360"/>
      </w:pPr>
      <w:rPr>
        <w:rFonts w:ascii="Courier New" w:hAnsi="Courier New" w:cs="Courier New" w:hint="default"/>
      </w:rPr>
    </w:lvl>
    <w:lvl w:ilvl="2" w:tplc="0C0C0005" w:tentative="1">
      <w:start w:val="1"/>
      <w:numFmt w:val="bullet"/>
      <w:lvlText w:val=""/>
      <w:lvlJc w:val="left"/>
      <w:pPr>
        <w:ind w:left="2302" w:hanging="360"/>
      </w:pPr>
      <w:rPr>
        <w:rFonts w:ascii="Wingdings" w:hAnsi="Wingdings" w:hint="default"/>
      </w:rPr>
    </w:lvl>
    <w:lvl w:ilvl="3" w:tplc="0C0C0001" w:tentative="1">
      <w:start w:val="1"/>
      <w:numFmt w:val="bullet"/>
      <w:lvlText w:val=""/>
      <w:lvlJc w:val="left"/>
      <w:pPr>
        <w:ind w:left="3022" w:hanging="360"/>
      </w:pPr>
      <w:rPr>
        <w:rFonts w:ascii="Symbol" w:hAnsi="Symbol" w:hint="default"/>
      </w:rPr>
    </w:lvl>
    <w:lvl w:ilvl="4" w:tplc="0C0C0003" w:tentative="1">
      <w:start w:val="1"/>
      <w:numFmt w:val="bullet"/>
      <w:lvlText w:val="o"/>
      <w:lvlJc w:val="left"/>
      <w:pPr>
        <w:ind w:left="3742" w:hanging="360"/>
      </w:pPr>
      <w:rPr>
        <w:rFonts w:ascii="Courier New" w:hAnsi="Courier New" w:cs="Courier New" w:hint="default"/>
      </w:rPr>
    </w:lvl>
    <w:lvl w:ilvl="5" w:tplc="0C0C0005" w:tentative="1">
      <w:start w:val="1"/>
      <w:numFmt w:val="bullet"/>
      <w:lvlText w:val=""/>
      <w:lvlJc w:val="left"/>
      <w:pPr>
        <w:ind w:left="4462" w:hanging="360"/>
      </w:pPr>
      <w:rPr>
        <w:rFonts w:ascii="Wingdings" w:hAnsi="Wingdings" w:hint="default"/>
      </w:rPr>
    </w:lvl>
    <w:lvl w:ilvl="6" w:tplc="0C0C0001" w:tentative="1">
      <w:start w:val="1"/>
      <w:numFmt w:val="bullet"/>
      <w:lvlText w:val=""/>
      <w:lvlJc w:val="left"/>
      <w:pPr>
        <w:ind w:left="5182" w:hanging="360"/>
      </w:pPr>
      <w:rPr>
        <w:rFonts w:ascii="Symbol" w:hAnsi="Symbol" w:hint="default"/>
      </w:rPr>
    </w:lvl>
    <w:lvl w:ilvl="7" w:tplc="0C0C0003" w:tentative="1">
      <w:start w:val="1"/>
      <w:numFmt w:val="bullet"/>
      <w:lvlText w:val="o"/>
      <w:lvlJc w:val="left"/>
      <w:pPr>
        <w:ind w:left="5902" w:hanging="360"/>
      </w:pPr>
      <w:rPr>
        <w:rFonts w:ascii="Courier New" w:hAnsi="Courier New" w:cs="Courier New" w:hint="default"/>
      </w:rPr>
    </w:lvl>
    <w:lvl w:ilvl="8" w:tplc="0C0C0005" w:tentative="1">
      <w:start w:val="1"/>
      <w:numFmt w:val="bullet"/>
      <w:lvlText w:val=""/>
      <w:lvlJc w:val="left"/>
      <w:pPr>
        <w:ind w:left="6622" w:hanging="360"/>
      </w:pPr>
      <w:rPr>
        <w:rFonts w:ascii="Wingdings" w:hAnsi="Wingdings" w:hint="default"/>
      </w:rPr>
    </w:lvl>
  </w:abstractNum>
  <w:abstractNum w:abstractNumId="1" w15:restartNumberingAfterBreak="0">
    <w:nsid w:val="03161F4B"/>
    <w:multiLevelType w:val="hybridMultilevel"/>
    <w:tmpl w:val="95FECA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4AE2783"/>
    <w:multiLevelType w:val="multilevel"/>
    <w:tmpl w:val="358A420A"/>
    <w:styleLink w:val="Listepuces1"/>
    <w:lvl w:ilvl="0">
      <w:start w:val="1"/>
      <w:numFmt w:val="bullet"/>
      <w:pStyle w:val="Listepuces"/>
      <w:lvlText w:val=""/>
      <w:lvlJc w:val="left"/>
      <w:pPr>
        <w:ind w:left="360" w:firstLine="0"/>
      </w:pPr>
      <w:rPr>
        <w:rFonts w:ascii="Symbol" w:hAnsi="Symbol"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69A6984"/>
    <w:multiLevelType w:val="hybridMultilevel"/>
    <w:tmpl w:val="1D06B12E"/>
    <w:lvl w:ilvl="0" w:tplc="3F04EC5C">
      <w:start w:val="1"/>
      <w:numFmt w:val="decimal"/>
      <w:lvlText w:val="%1."/>
      <w:lvlJc w:val="left"/>
      <w:pPr>
        <w:ind w:left="-66" w:hanging="360"/>
      </w:pPr>
      <w:rPr>
        <w:rFonts w:hint="default"/>
      </w:rPr>
    </w:lvl>
    <w:lvl w:ilvl="1" w:tplc="0C0C0019" w:tentative="1">
      <w:start w:val="1"/>
      <w:numFmt w:val="lowerLetter"/>
      <w:lvlText w:val="%2."/>
      <w:lvlJc w:val="left"/>
      <w:pPr>
        <w:ind w:left="654" w:hanging="360"/>
      </w:pPr>
    </w:lvl>
    <w:lvl w:ilvl="2" w:tplc="0C0C001B" w:tentative="1">
      <w:start w:val="1"/>
      <w:numFmt w:val="lowerRoman"/>
      <w:lvlText w:val="%3."/>
      <w:lvlJc w:val="right"/>
      <w:pPr>
        <w:ind w:left="1374" w:hanging="180"/>
      </w:pPr>
    </w:lvl>
    <w:lvl w:ilvl="3" w:tplc="0C0C000F" w:tentative="1">
      <w:start w:val="1"/>
      <w:numFmt w:val="decimal"/>
      <w:lvlText w:val="%4."/>
      <w:lvlJc w:val="left"/>
      <w:pPr>
        <w:ind w:left="2094" w:hanging="360"/>
      </w:pPr>
    </w:lvl>
    <w:lvl w:ilvl="4" w:tplc="0C0C0019" w:tentative="1">
      <w:start w:val="1"/>
      <w:numFmt w:val="lowerLetter"/>
      <w:lvlText w:val="%5."/>
      <w:lvlJc w:val="left"/>
      <w:pPr>
        <w:ind w:left="2814" w:hanging="360"/>
      </w:pPr>
    </w:lvl>
    <w:lvl w:ilvl="5" w:tplc="0C0C001B" w:tentative="1">
      <w:start w:val="1"/>
      <w:numFmt w:val="lowerRoman"/>
      <w:lvlText w:val="%6."/>
      <w:lvlJc w:val="right"/>
      <w:pPr>
        <w:ind w:left="3534" w:hanging="180"/>
      </w:pPr>
    </w:lvl>
    <w:lvl w:ilvl="6" w:tplc="0C0C000F" w:tentative="1">
      <w:start w:val="1"/>
      <w:numFmt w:val="decimal"/>
      <w:lvlText w:val="%7."/>
      <w:lvlJc w:val="left"/>
      <w:pPr>
        <w:ind w:left="4254" w:hanging="360"/>
      </w:pPr>
    </w:lvl>
    <w:lvl w:ilvl="7" w:tplc="0C0C0019" w:tentative="1">
      <w:start w:val="1"/>
      <w:numFmt w:val="lowerLetter"/>
      <w:lvlText w:val="%8."/>
      <w:lvlJc w:val="left"/>
      <w:pPr>
        <w:ind w:left="4974" w:hanging="360"/>
      </w:pPr>
    </w:lvl>
    <w:lvl w:ilvl="8" w:tplc="0C0C001B" w:tentative="1">
      <w:start w:val="1"/>
      <w:numFmt w:val="lowerRoman"/>
      <w:lvlText w:val="%9."/>
      <w:lvlJc w:val="right"/>
      <w:pPr>
        <w:ind w:left="5694" w:hanging="180"/>
      </w:pPr>
    </w:lvl>
  </w:abstractNum>
  <w:abstractNum w:abstractNumId="4" w15:restartNumberingAfterBreak="0">
    <w:nsid w:val="0AD95074"/>
    <w:multiLevelType w:val="multilevel"/>
    <w:tmpl w:val="6E48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DD116A"/>
    <w:multiLevelType w:val="multilevel"/>
    <w:tmpl w:val="A480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6E5574"/>
    <w:multiLevelType w:val="hybridMultilevel"/>
    <w:tmpl w:val="BE52ECAE"/>
    <w:lvl w:ilvl="0" w:tplc="0C0C0001">
      <w:start w:val="1"/>
      <w:numFmt w:val="bullet"/>
      <w:lvlText w:val=""/>
      <w:lvlJc w:val="left"/>
      <w:pPr>
        <w:ind w:left="11" w:hanging="360"/>
      </w:pPr>
      <w:rPr>
        <w:rFonts w:ascii="Symbol" w:hAnsi="Symbol" w:hint="default"/>
      </w:rPr>
    </w:lvl>
    <w:lvl w:ilvl="1" w:tplc="0C0C0003" w:tentative="1">
      <w:start w:val="1"/>
      <w:numFmt w:val="bullet"/>
      <w:lvlText w:val="o"/>
      <w:lvlJc w:val="left"/>
      <w:pPr>
        <w:ind w:left="731" w:hanging="360"/>
      </w:pPr>
      <w:rPr>
        <w:rFonts w:ascii="Courier New" w:hAnsi="Courier New" w:cs="Courier New" w:hint="default"/>
      </w:rPr>
    </w:lvl>
    <w:lvl w:ilvl="2" w:tplc="0C0C0005" w:tentative="1">
      <w:start w:val="1"/>
      <w:numFmt w:val="bullet"/>
      <w:lvlText w:val=""/>
      <w:lvlJc w:val="left"/>
      <w:pPr>
        <w:ind w:left="1451" w:hanging="360"/>
      </w:pPr>
      <w:rPr>
        <w:rFonts w:ascii="Wingdings" w:hAnsi="Wingdings" w:hint="default"/>
      </w:rPr>
    </w:lvl>
    <w:lvl w:ilvl="3" w:tplc="0C0C0001">
      <w:start w:val="1"/>
      <w:numFmt w:val="bullet"/>
      <w:lvlText w:val=""/>
      <w:lvlJc w:val="left"/>
      <w:pPr>
        <w:ind w:left="2171" w:hanging="360"/>
      </w:pPr>
      <w:rPr>
        <w:rFonts w:ascii="Symbol" w:hAnsi="Symbol" w:hint="default"/>
      </w:rPr>
    </w:lvl>
    <w:lvl w:ilvl="4" w:tplc="0C0C0003" w:tentative="1">
      <w:start w:val="1"/>
      <w:numFmt w:val="bullet"/>
      <w:lvlText w:val="o"/>
      <w:lvlJc w:val="left"/>
      <w:pPr>
        <w:ind w:left="2891" w:hanging="360"/>
      </w:pPr>
      <w:rPr>
        <w:rFonts w:ascii="Courier New" w:hAnsi="Courier New" w:cs="Courier New" w:hint="default"/>
      </w:rPr>
    </w:lvl>
    <w:lvl w:ilvl="5" w:tplc="0C0C0005" w:tentative="1">
      <w:start w:val="1"/>
      <w:numFmt w:val="bullet"/>
      <w:lvlText w:val=""/>
      <w:lvlJc w:val="left"/>
      <w:pPr>
        <w:ind w:left="3611" w:hanging="360"/>
      </w:pPr>
      <w:rPr>
        <w:rFonts w:ascii="Wingdings" w:hAnsi="Wingdings" w:hint="default"/>
      </w:rPr>
    </w:lvl>
    <w:lvl w:ilvl="6" w:tplc="0C0C0001" w:tentative="1">
      <w:start w:val="1"/>
      <w:numFmt w:val="bullet"/>
      <w:lvlText w:val=""/>
      <w:lvlJc w:val="left"/>
      <w:pPr>
        <w:ind w:left="4331" w:hanging="360"/>
      </w:pPr>
      <w:rPr>
        <w:rFonts w:ascii="Symbol" w:hAnsi="Symbol" w:hint="default"/>
      </w:rPr>
    </w:lvl>
    <w:lvl w:ilvl="7" w:tplc="0C0C0003" w:tentative="1">
      <w:start w:val="1"/>
      <w:numFmt w:val="bullet"/>
      <w:lvlText w:val="o"/>
      <w:lvlJc w:val="left"/>
      <w:pPr>
        <w:ind w:left="5051" w:hanging="360"/>
      </w:pPr>
      <w:rPr>
        <w:rFonts w:ascii="Courier New" w:hAnsi="Courier New" w:cs="Courier New" w:hint="default"/>
      </w:rPr>
    </w:lvl>
    <w:lvl w:ilvl="8" w:tplc="0C0C0005" w:tentative="1">
      <w:start w:val="1"/>
      <w:numFmt w:val="bullet"/>
      <w:lvlText w:val=""/>
      <w:lvlJc w:val="left"/>
      <w:pPr>
        <w:ind w:left="5771" w:hanging="360"/>
      </w:pPr>
      <w:rPr>
        <w:rFonts w:ascii="Wingdings" w:hAnsi="Wingdings" w:hint="default"/>
      </w:rPr>
    </w:lvl>
  </w:abstractNum>
  <w:abstractNum w:abstractNumId="7" w15:restartNumberingAfterBreak="0">
    <w:nsid w:val="15D82363"/>
    <w:multiLevelType w:val="hybridMultilevel"/>
    <w:tmpl w:val="8EF257FC"/>
    <w:lvl w:ilvl="0" w:tplc="0C0C0001">
      <w:start w:val="1"/>
      <w:numFmt w:val="bullet"/>
      <w:lvlText w:val=""/>
      <w:lvlJc w:val="left"/>
      <w:pPr>
        <w:ind w:left="294" w:hanging="360"/>
      </w:pPr>
      <w:rPr>
        <w:rFonts w:ascii="Symbol" w:hAnsi="Symbol" w:hint="default"/>
      </w:rPr>
    </w:lvl>
    <w:lvl w:ilvl="1" w:tplc="0C0C0003" w:tentative="1">
      <w:start w:val="1"/>
      <w:numFmt w:val="bullet"/>
      <w:lvlText w:val="o"/>
      <w:lvlJc w:val="left"/>
      <w:pPr>
        <w:ind w:left="1014" w:hanging="360"/>
      </w:pPr>
      <w:rPr>
        <w:rFonts w:ascii="Courier New" w:hAnsi="Courier New" w:cs="Courier New" w:hint="default"/>
      </w:rPr>
    </w:lvl>
    <w:lvl w:ilvl="2" w:tplc="0C0C0005" w:tentative="1">
      <w:start w:val="1"/>
      <w:numFmt w:val="bullet"/>
      <w:lvlText w:val=""/>
      <w:lvlJc w:val="left"/>
      <w:pPr>
        <w:ind w:left="1734" w:hanging="360"/>
      </w:pPr>
      <w:rPr>
        <w:rFonts w:ascii="Wingdings" w:hAnsi="Wingdings" w:hint="default"/>
      </w:rPr>
    </w:lvl>
    <w:lvl w:ilvl="3" w:tplc="0C0C0001" w:tentative="1">
      <w:start w:val="1"/>
      <w:numFmt w:val="bullet"/>
      <w:lvlText w:val=""/>
      <w:lvlJc w:val="left"/>
      <w:pPr>
        <w:ind w:left="2454" w:hanging="360"/>
      </w:pPr>
      <w:rPr>
        <w:rFonts w:ascii="Symbol" w:hAnsi="Symbol" w:hint="default"/>
      </w:rPr>
    </w:lvl>
    <w:lvl w:ilvl="4" w:tplc="0C0C0003" w:tentative="1">
      <w:start w:val="1"/>
      <w:numFmt w:val="bullet"/>
      <w:lvlText w:val="o"/>
      <w:lvlJc w:val="left"/>
      <w:pPr>
        <w:ind w:left="3174" w:hanging="360"/>
      </w:pPr>
      <w:rPr>
        <w:rFonts w:ascii="Courier New" w:hAnsi="Courier New" w:cs="Courier New" w:hint="default"/>
      </w:rPr>
    </w:lvl>
    <w:lvl w:ilvl="5" w:tplc="0C0C0005" w:tentative="1">
      <w:start w:val="1"/>
      <w:numFmt w:val="bullet"/>
      <w:lvlText w:val=""/>
      <w:lvlJc w:val="left"/>
      <w:pPr>
        <w:ind w:left="3894" w:hanging="360"/>
      </w:pPr>
      <w:rPr>
        <w:rFonts w:ascii="Wingdings" w:hAnsi="Wingdings" w:hint="default"/>
      </w:rPr>
    </w:lvl>
    <w:lvl w:ilvl="6" w:tplc="0C0C0001" w:tentative="1">
      <w:start w:val="1"/>
      <w:numFmt w:val="bullet"/>
      <w:lvlText w:val=""/>
      <w:lvlJc w:val="left"/>
      <w:pPr>
        <w:ind w:left="4614" w:hanging="360"/>
      </w:pPr>
      <w:rPr>
        <w:rFonts w:ascii="Symbol" w:hAnsi="Symbol" w:hint="default"/>
      </w:rPr>
    </w:lvl>
    <w:lvl w:ilvl="7" w:tplc="0C0C0003" w:tentative="1">
      <w:start w:val="1"/>
      <w:numFmt w:val="bullet"/>
      <w:lvlText w:val="o"/>
      <w:lvlJc w:val="left"/>
      <w:pPr>
        <w:ind w:left="5334" w:hanging="360"/>
      </w:pPr>
      <w:rPr>
        <w:rFonts w:ascii="Courier New" w:hAnsi="Courier New" w:cs="Courier New" w:hint="default"/>
      </w:rPr>
    </w:lvl>
    <w:lvl w:ilvl="8" w:tplc="0C0C0005" w:tentative="1">
      <w:start w:val="1"/>
      <w:numFmt w:val="bullet"/>
      <w:lvlText w:val=""/>
      <w:lvlJc w:val="left"/>
      <w:pPr>
        <w:ind w:left="6054" w:hanging="360"/>
      </w:pPr>
      <w:rPr>
        <w:rFonts w:ascii="Wingdings" w:hAnsi="Wingdings" w:hint="default"/>
      </w:rPr>
    </w:lvl>
  </w:abstractNum>
  <w:abstractNum w:abstractNumId="8" w15:restartNumberingAfterBreak="0">
    <w:nsid w:val="17041C54"/>
    <w:multiLevelType w:val="hybridMultilevel"/>
    <w:tmpl w:val="F4A6372C"/>
    <w:lvl w:ilvl="0" w:tplc="0C0C000D">
      <w:start w:val="1"/>
      <w:numFmt w:val="bullet"/>
      <w:lvlText w:val=""/>
      <w:lvlJc w:val="left"/>
      <w:pPr>
        <w:ind w:left="862" w:hanging="360"/>
      </w:pPr>
      <w:rPr>
        <w:rFonts w:ascii="Wingdings" w:hAnsi="Wingdings" w:hint="default"/>
      </w:rPr>
    </w:lvl>
    <w:lvl w:ilvl="1" w:tplc="0C0C0003" w:tentative="1">
      <w:start w:val="1"/>
      <w:numFmt w:val="bullet"/>
      <w:lvlText w:val="o"/>
      <w:lvlJc w:val="left"/>
      <w:pPr>
        <w:ind w:left="1582" w:hanging="360"/>
      </w:pPr>
      <w:rPr>
        <w:rFonts w:ascii="Courier New" w:hAnsi="Courier New" w:cs="Courier New" w:hint="default"/>
      </w:rPr>
    </w:lvl>
    <w:lvl w:ilvl="2" w:tplc="0C0C0005" w:tentative="1">
      <w:start w:val="1"/>
      <w:numFmt w:val="bullet"/>
      <w:lvlText w:val=""/>
      <w:lvlJc w:val="left"/>
      <w:pPr>
        <w:ind w:left="2302" w:hanging="360"/>
      </w:pPr>
      <w:rPr>
        <w:rFonts w:ascii="Wingdings" w:hAnsi="Wingdings" w:hint="default"/>
      </w:rPr>
    </w:lvl>
    <w:lvl w:ilvl="3" w:tplc="0C0C0001" w:tentative="1">
      <w:start w:val="1"/>
      <w:numFmt w:val="bullet"/>
      <w:lvlText w:val=""/>
      <w:lvlJc w:val="left"/>
      <w:pPr>
        <w:ind w:left="3022" w:hanging="360"/>
      </w:pPr>
      <w:rPr>
        <w:rFonts w:ascii="Symbol" w:hAnsi="Symbol" w:hint="default"/>
      </w:rPr>
    </w:lvl>
    <w:lvl w:ilvl="4" w:tplc="0C0C0003" w:tentative="1">
      <w:start w:val="1"/>
      <w:numFmt w:val="bullet"/>
      <w:lvlText w:val="o"/>
      <w:lvlJc w:val="left"/>
      <w:pPr>
        <w:ind w:left="3742" w:hanging="360"/>
      </w:pPr>
      <w:rPr>
        <w:rFonts w:ascii="Courier New" w:hAnsi="Courier New" w:cs="Courier New" w:hint="default"/>
      </w:rPr>
    </w:lvl>
    <w:lvl w:ilvl="5" w:tplc="0C0C0005" w:tentative="1">
      <w:start w:val="1"/>
      <w:numFmt w:val="bullet"/>
      <w:lvlText w:val=""/>
      <w:lvlJc w:val="left"/>
      <w:pPr>
        <w:ind w:left="4462" w:hanging="360"/>
      </w:pPr>
      <w:rPr>
        <w:rFonts w:ascii="Wingdings" w:hAnsi="Wingdings" w:hint="default"/>
      </w:rPr>
    </w:lvl>
    <w:lvl w:ilvl="6" w:tplc="0C0C0001" w:tentative="1">
      <w:start w:val="1"/>
      <w:numFmt w:val="bullet"/>
      <w:lvlText w:val=""/>
      <w:lvlJc w:val="left"/>
      <w:pPr>
        <w:ind w:left="5182" w:hanging="360"/>
      </w:pPr>
      <w:rPr>
        <w:rFonts w:ascii="Symbol" w:hAnsi="Symbol" w:hint="default"/>
      </w:rPr>
    </w:lvl>
    <w:lvl w:ilvl="7" w:tplc="0C0C0003" w:tentative="1">
      <w:start w:val="1"/>
      <w:numFmt w:val="bullet"/>
      <w:lvlText w:val="o"/>
      <w:lvlJc w:val="left"/>
      <w:pPr>
        <w:ind w:left="5902" w:hanging="360"/>
      </w:pPr>
      <w:rPr>
        <w:rFonts w:ascii="Courier New" w:hAnsi="Courier New" w:cs="Courier New" w:hint="default"/>
      </w:rPr>
    </w:lvl>
    <w:lvl w:ilvl="8" w:tplc="0C0C0005" w:tentative="1">
      <w:start w:val="1"/>
      <w:numFmt w:val="bullet"/>
      <w:lvlText w:val=""/>
      <w:lvlJc w:val="left"/>
      <w:pPr>
        <w:ind w:left="6622" w:hanging="360"/>
      </w:pPr>
      <w:rPr>
        <w:rFonts w:ascii="Wingdings" w:hAnsi="Wingdings" w:hint="default"/>
      </w:rPr>
    </w:lvl>
  </w:abstractNum>
  <w:abstractNum w:abstractNumId="9" w15:restartNumberingAfterBreak="0">
    <w:nsid w:val="1AD04FFC"/>
    <w:multiLevelType w:val="hybridMultilevel"/>
    <w:tmpl w:val="925EA19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1B8A3996"/>
    <w:multiLevelType w:val="hybridMultilevel"/>
    <w:tmpl w:val="3FCA97DA"/>
    <w:lvl w:ilvl="0" w:tplc="7C80D704">
      <w:start w:val="1"/>
      <w:numFmt w:val="decimal"/>
      <w:lvlText w:val="%1)"/>
      <w:lvlJc w:val="left"/>
      <w:pPr>
        <w:ind w:left="-66" w:hanging="360"/>
      </w:pPr>
      <w:rPr>
        <w:rFonts w:hint="default"/>
      </w:rPr>
    </w:lvl>
    <w:lvl w:ilvl="1" w:tplc="0C0C0019" w:tentative="1">
      <w:start w:val="1"/>
      <w:numFmt w:val="lowerLetter"/>
      <w:lvlText w:val="%2."/>
      <w:lvlJc w:val="left"/>
      <w:pPr>
        <w:ind w:left="654" w:hanging="360"/>
      </w:pPr>
    </w:lvl>
    <w:lvl w:ilvl="2" w:tplc="0C0C001B" w:tentative="1">
      <w:start w:val="1"/>
      <w:numFmt w:val="lowerRoman"/>
      <w:lvlText w:val="%3."/>
      <w:lvlJc w:val="right"/>
      <w:pPr>
        <w:ind w:left="1374" w:hanging="180"/>
      </w:pPr>
    </w:lvl>
    <w:lvl w:ilvl="3" w:tplc="0C0C000F" w:tentative="1">
      <w:start w:val="1"/>
      <w:numFmt w:val="decimal"/>
      <w:lvlText w:val="%4."/>
      <w:lvlJc w:val="left"/>
      <w:pPr>
        <w:ind w:left="2094" w:hanging="360"/>
      </w:pPr>
    </w:lvl>
    <w:lvl w:ilvl="4" w:tplc="0C0C0019" w:tentative="1">
      <w:start w:val="1"/>
      <w:numFmt w:val="lowerLetter"/>
      <w:lvlText w:val="%5."/>
      <w:lvlJc w:val="left"/>
      <w:pPr>
        <w:ind w:left="2814" w:hanging="360"/>
      </w:pPr>
    </w:lvl>
    <w:lvl w:ilvl="5" w:tplc="0C0C001B" w:tentative="1">
      <w:start w:val="1"/>
      <w:numFmt w:val="lowerRoman"/>
      <w:lvlText w:val="%6."/>
      <w:lvlJc w:val="right"/>
      <w:pPr>
        <w:ind w:left="3534" w:hanging="180"/>
      </w:pPr>
    </w:lvl>
    <w:lvl w:ilvl="6" w:tplc="0C0C000F" w:tentative="1">
      <w:start w:val="1"/>
      <w:numFmt w:val="decimal"/>
      <w:lvlText w:val="%7."/>
      <w:lvlJc w:val="left"/>
      <w:pPr>
        <w:ind w:left="4254" w:hanging="360"/>
      </w:pPr>
    </w:lvl>
    <w:lvl w:ilvl="7" w:tplc="0C0C0019" w:tentative="1">
      <w:start w:val="1"/>
      <w:numFmt w:val="lowerLetter"/>
      <w:lvlText w:val="%8."/>
      <w:lvlJc w:val="left"/>
      <w:pPr>
        <w:ind w:left="4974" w:hanging="360"/>
      </w:pPr>
    </w:lvl>
    <w:lvl w:ilvl="8" w:tplc="0C0C001B" w:tentative="1">
      <w:start w:val="1"/>
      <w:numFmt w:val="lowerRoman"/>
      <w:lvlText w:val="%9."/>
      <w:lvlJc w:val="right"/>
      <w:pPr>
        <w:ind w:left="5694" w:hanging="180"/>
      </w:pPr>
    </w:lvl>
  </w:abstractNum>
  <w:abstractNum w:abstractNumId="11" w15:restartNumberingAfterBreak="0">
    <w:nsid w:val="1B9F5CB2"/>
    <w:multiLevelType w:val="hybridMultilevel"/>
    <w:tmpl w:val="A8206E7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1F3A2906"/>
    <w:multiLevelType w:val="hybridMultilevel"/>
    <w:tmpl w:val="F5182608"/>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2E912DA5"/>
    <w:multiLevelType w:val="hybridMultilevel"/>
    <w:tmpl w:val="9BA4600E"/>
    <w:lvl w:ilvl="0" w:tplc="FC7CA746">
      <w:numFmt w:val="bullet"/>
      <w:lvlText w:val="-"/>
      <w:lvlJc w:val="left"/>
      <w:pPr>
        <w:ind w:left="720" w:hanging="360"/>
      </w:pPr>
      <w:rPr>
        <w:rFonts w:ascii="Calibri" w:eastAsiaTheme="minorHAnsi" w:hAnsi="Calibri" w:cs="Calibri" w:hint="default"/>
        <w:color w:val="000000"/>
        <w:sz w:val="22"/>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E9A7369"/>
    <w:multiLevelType w:val="hybridMultilevel"/>
    <w:tmpl w:val="C33EC38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4C519C2"/>
    <w:multiLevelType w:val="multilevel"/>
    <w:tmpl w:val="B5D6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732893"/>
    <w:multiLevelType w:val="hybridMultilevel"/>
    <w:tmpl w:val="7AEACB9A"/>
    <w:lvl w:ilvl="0" w:tplc="0C0C0001">
      <w:start w:val="1"/>
      <w:numFmt w:val="bullet"/>
      <w:lvlText w:val=""/>
      <w:lvlJc w:val="left"/>
      <w:pPr>
        <w:ind w:left="294" w:hanging="360"/>
      </w:pPr>
      <w:rPr>
        <w:rFonts w:ascii="Symbol" w:hAnsi="Symbol" w:hint="default"/>
      </w:rPr>
    </w:lvl>
    <w:lvl w:ilvl="1" w:tplc="0C0C0003" w:tentative="1">
      <w:start w:val="1"/>
      <w:numFmt w:val="bullet"/>
      <w:lvlText w:val="o"/>
      <w:lvlJc w:val="left"/>
      <w:pPr>
        <w:ind w:left="1014" w:hanging="360"/>
      </w:pPr>
      <w:rPr>
        <w:rFonts w:ascii="Courier New" w:hAnsi="Courier New" w:cs="Courier New" w:hint="default"/>
      </w:rPr>
    </w:lvl>
    <w:lvl w:ilvl="2" w:tplc="0C0C0005" w:tentative="1">
      <w:start w:val="1"/>
      <w:numFmt w:val="bullet"/>
      <w:lvlText w:val=""/>
      <w:lvlJc w:val="left"/>
      <w:pPr>
        <w:ind w:left="1734" w:hanging="360"/>
      </w:pPr>
      <w:rPr>
        <w:rFonts w:ascii="Wingdings" w:hAnsi="Wingdings" w:hint="default"/>
      </w:rPr>
    </w:lvl>
    <w:lvl w:ilvl="3" w:tplc="0C0C0001" w:tentative="1">
      <w:start w:val="1"/>
      <w:numFmt w:val="bullet"/>
      <w:lvlText w:val=""/>
      <w:lvlJc w:val="left"/>
      <w:pPr>
        <w:ind w:left="2454" w:hanging="360"/>
      </w:pPr>
      <w:rPr>
        <w:rFonts w:ascii="Symbol" w:hAnsi="Symbol" w:hint="default"/>
      </w:rPr>
    </w:lvl>
    <w:lvl w:ilvl="4" w:tplc="0C0C0003" w:tentative="1">
      <w:start w:val="1"/>
      <w:numFmt w:val="bullet"/>
      <w:lvlText w:val="o"/>
      <w:lvlJc w:val="left"/>
      <w:pPr>
        <w:ind w:left="3174" w:hanging="360"/>
      </w:pPr>
      <w:rPr>
        <w:rFonts w:ascii="Courier New" w:hAnsi="Courier New" w:cs="Courier New" w:hint="default"/>
      </w:rPr>
    </w:lvl>
    <w:lvl w:ilvl="5" w:tplc="0C0C0005" w:tentative="1">
      <w:start w:val="1"/>
      <w:numFmt w:val="bullet"/>
      <w:lvlText w:val=""/>
      <w:lvlJc w:val="left"/>
      <w:pPr>
        <w:ind w:left="3894" w:hanging="360"/>
      </w:pPr>
      <w:rPr>
        <w:rFonts w:ascii="Wingdings" w:hAnsi="Wingdings" w:hint="default"/>
      </w:rPr>
    </w:lvl>
    <w:lvl w:ilvl="6" w:tplc="0C0C0001" w:tentative="1">
      <w:start w:val="1"/>
      <w:numFmt w:val="bullet"/>
      <w:lvlText w:val=""/>
      <w:lvlJc w:val="left"/>
      <w:pPr>
        <w:ind w:left="4614" w:hanging="360"/>
      </w:pPr>
      <w:rPr>
        <w:rFonts w:ascii="Symbol" w:hAnsi="Symbol" w:hint="default"/>
      </w:rPr>
    </w:lvl>
    <w:lvl w:ilvl="7" w:tplc="0C0C0003" w:tentative="1">
      <w:start w:val="1"/>
      <w:numFmt w:val="bullet"/>
      <w:lvlText w:val="o"/>
      <w:lvlJc w:val="left"/>
      <w:pPr>
        <w:ind w:left="5334" w:hanging="360"/>
      </w:pPr>
      <w:rPr>
        <w:rFonts w:ascii="Courier New" w:hAnsi="Courier New" w:cs="Courier New" w:hint="default"/>
      </w:rPr>
    </w:lvl>
    <w:lvl w:ilvl="8" w:tplc="0C0C0005" w:tentative="1">
      <w:start w:val="1"/>
      <w:numFmt w:val="bullet"/>
      <w:lvlText w:val=""/>
      <w:lvlJc w:val="left"/>
      <w:pPr>
        <w:ind w:left="6054" w:hanging="360"/>
      </w:pPr>
      <w:rPr>
        <w:rFonts w:ascii="Wingdings" w:hAnsi="Wingdings" w:hint="default"/>
      </w:rPr>
    </w:lvl>
  </w:abstractNum>
  <w:abstractNum w:abstractNumId="17" w15:restartNumberingAfterBreak="0">
    <w:nsid w:val="3B8F2176"/>
    <w:multiLevelType w:val="hybridMultilevel"/>
    <w:tmpl w:val="2174AEA4"/>
    <w:lvl w:ilvl="0" w:tplc="0C0C000F">
      <w:start w:val="1"/>
      <w:numFmt w:val="decimal"/>
      <w:lvlText w:val="%1."/>
      <w:lvlJc w:val="left"/>
      <w:pPr>
        <w:ind w:left="862" w:hanging="360"/>
      </w:pPr>
      <w:rPr>
        <w:rFonts w:hint="default"/>
      </w:rPr>
    </w:lvl>
    <w:lvl w:ilvl="1" w:tplc="0C0C0003" w:tentative="1">
      <w:start w:val="1"/>
      <w:numFmt w:val="bullet"/>
      <w:lvlText w:val="o"/>
      <w:lvlJc w:val="left"/>
      <w:pPr>
        <w:ind w:left="1582" w:hanging="360"/>
      </w:pPr>
      <w:rPr>
        <w:rFonts w:ascii="Courier New" w:hAnsi="Courier New" w:cs="Courier New" w:hint="default"/>
      </w:rPr>
    </w:lvl>
    <w:lvl w:ilvl="2" w:tplc="0C0C0005" w:tentative="1">
      <w:start w:val="1"/>
      <w:numFmt w:val="bullet"/>
      <w:lvlText w:val=""/>
      <w:lvlJc w:val="left"/>
      <w:pPr>
        <w:ind w:left="2302" w:hanging="360"/>
      </w:pPr>
      <w:rPr>
        <w:rFonts w:ascii="Wingdings" w:hAnsi="Wingdings" w:hint="default"/>
      </w:rPr>
    </w:lvl>
    <w:lvl w:ilvl="3" w:tplc="0C0C0001" w:tentative="1">
      <w:start w:val="1"/>
      <w:numFmt w:val="bullet"/>
      <w:lvlText w:val=""/>
      <w:lvlJc w:val="left"/>
      <w:pPr>
        <w:ind w:left="3022" w:hanging="360"/>
      </w:pPr>
      <w:rPr>
        <w:rFonts w:ascii="Symbol" w:hAnsi="Symbol" w:hint="default"/>
      </w:rPr>
    </w:lvl>
    <w:lvl w:ilvl="4" w:tplc="0C0C0003" w:tentative="1">
      <w:start w:val="1"/>
      <w:numFmt w:val="bullet"/>
      <w:lvlText w:val="o"/>
      <w:lvlJc w:val="left"/>
      <w:pPr>
        <w:ind w:left="3742" w:hanging="360"/>
      </w:pPr>
      <w:rPr>
        <w:rFonts w:ascii="Courier New" w:hAnsi="Courier New" w:cs="Courier New" w:hint="default"/>
      </w:rPr>
    </w:lvl>
    <w:lvl w:ilvl="5" w:tplc="0C0C0005" w:tentative="1">
      <w:start w:val="1"/>
      <w:numFmt w:val="bullet"/>
      <w:lvlText w:val=""/>
      <w:lvlJc w:val="left"/>
      <w:pPr>
        <w:ind w:left="4462" w:hanging="360"/>
      </w:pPr>
      <w:rPr>
        <w:rFonts w:ascii="Wingdings" w:hAnsi="Wingdings" w:hint="default"/>
      </w:rPr>
    </w:lvl>
    <w:lvl w:ilvl="6" w:tplc="0C0C0001" w:tentative="1">
      <w:start w:val="1"/>
      <w:numFmt w:val="bullet"/>
      <w:lvlText w:val=""/>
      <w:lvlJc w:val="left"/>
      <w:pPr>
        <w:ind w:left="5182" w:hanging="360"/>
      </w:pPr>
      <w:rPr>
        <w:rFonts w:ascii="Symbol" w:hAnsi="Symbol" w:hint="default"/>
      </w:rPr>
    </w:lvl>
    <w:lvl w:ilvl="7" w:tplc="0C0C0003" w:tentative="1">
      <w:start w:val="1"/>
      <w:numFmt w:val="bullet"/>
      <w:lvlText w:val="o"/>
      <w:lvlJc w:val="left"/>
      <w:pPr>
        <w:ind w:left="5902" w:hanging="360"/>
      </w:pPr>
      <w:rPr>
        <w:rFonts w:ascii="Courier New" w:hAnsi="Courier New" w:cs="Courier New" w:hint="default"/>
      </w:rPr>
    </w:lvl>
    <w:lvl w:ilvl="8" w:tplc="0C0C0005" w:tentative="1">
      <w:start w:val="1"/>
      <w:numFmt w:val="bullet"/>
      <w:lvlText w:val=""/>
      <w:lvlJc w:val="left"/>
      <w:pPr>
        <w:ind w:left="6622" w:hanging="360"/>
      </w:pPr>
      <w:rPr>
        <w:rFonts w:ascii="Wingdings" w:hAnsi="Wingdings" w:hint="default"/>
      </w:rPr>
    </w:lvl>
  </w:abstractNum>
  <w:abstractNum w:abstractNumId="18" w15:restartNumberingAfterBreak="0">
    <w:nsid w:val="40966B4C"/>
    <w:multiLevelType w:val="hybridMultilevel"/>
    <w:tmpl w:val="20FCD3CA"/>
    <w:lvl w:ilvl="0" w:tplc="734CA8A6">
      <w:start w:val="1"/>
      <w:numFmt w:val="bullet"/>
      <w:lvlText w:val=""/>
      <w:lvlJc w:val="left"/>
      <w:pPr>
        <w:tabs>
          <w:tab w:val="num" w:pos="720"/>
        </w:tabs>
        <w:ind w:left="720" w:hanging="360"/>
      </w:pPr>
      <w:rPr>
        <w:rFonts w:ascii="Wingdings" w:hAnsi="Wingdings" w:hint="default"/>
      </w:rPr>
    </w:lvl>
    <w:lvl w:ilvl="1" w:tplc="654A3B9E">
      <w:start w:val="1"/>
      <w:numFmt w:val="bullet"/>
      <w:lvlText w:val=""/>
      <w:lvlJc w:val="left"/>
      <w:pPr>
        <w:tabs>
          <w:tab w:val="num" w:pos="1440"/>
        </w:tabs>
        <w:ind w:left="1440" w:hanging="360"/>
      </w:pPr>
      <w:rPr>
        <w:rFonts w:ascii="Wingdings" w:hAnsi="Wingdings" w:hint="default"/>
      </w:rPr>
    </w:lvl>
    <w:lvl w:ilvl="2" w:tplc="840C261E" w:tentative="1">
      <w:start w:val="1"/>
      <w:numFmt w:val="bullet"/>
      <w:lvlText w:val=""/>
      <w:lvlJc w:val="left"/>
      <w:pPr>
        <w:tabs>
          <w:tab w:val="num" w:pos="2160"/>
        </w:tabs>
        <w:ind w:left="2160" w:hanging="360"/>
      </w:pPr>
      <w:rPr>
        <w:rFonts w:ascii="Wingdings" w:hAnsi="Wingdings" w:hint="default"/>
      </w:rPr>
    </w:lvl>
    <w:lvl w:ilvl="3" w:tplc="A1F27164" w:tentative="1">
      <w:start w:val="1"/>
      <w:numFmt w:val="bullet"/>
      <w:lvlText w:val=""/>
      <w:lvlJc w:val="left"/>
      <w:pPr>
        <w:tabs>
          <w:tab w:val="num" w:pos="2880"/>
        </w:tabs>
        <w:ind w:left="2880" w:hanging="360"/>
      </w:pPr>
      <w:rPr>
        <w:rFonts w:ascii="Wingdings" w:hAnsi="Wingdings" w:hint="default"/>
      </w:rPr>
    </w:lvl>
    <w:lvl w:ilvl="4" w:tplc="915268BA" w:tentative="1">
      <w:start w:val="1"/>
      <w:numFmt w:val="bullet"/>
      <w:lvlText w:val=""/>
      <w:lvlJc w:val="left"/>
      <w:pPr>
        <w:tabs>
          <w:tab w:val="num" w:pos="3600"/>
        </w:tabs>
        <w:ind w:left="3600" w:hanging="360"/>
      </w:pPr>
      <w:rPr>
        <w:rFonts w:ascii="Wingdings" w:hAnsi="Wingdings" w:hint="default"/>
      </w:rPr>
    </w:lvl>
    <w:lvl w:ilvl="5" w:tplc="2B1298CA" w:tentative="1">
      <w:start w:val="1"/>
      <w:numFmt w:val="bullet"/>
      <w:lvlText w:val=""/>
      <w:lvlJc w:val="left"/>
      <w:pPr>
        <w:tabs>
          <w:tab w:val="num" w:pos="4320"/>
        </w:tabs>
        <w:ind w:left="4320" w:hanging="360"/>
      </w:pPr>
      <w:rPr>
        <w:rFonts w:ascii="Wingdings" w:hAnsi="Wingdings" w:hint="default"/>
      </w:rPr>
    </w:lvl>
    <w:lvl w:ilvl="6" w:tplc="0CF8E5A0" w:tentative="1">
      <w:start w:val="1"/>
      <w:numFmt w:val="bullet"/>
      <w:lvlText w:val=""/>
      <w:lvlJc w:val="left"/>
      <w:pPr>
        <w:tabs>
          <w:tab w:val="num" w:pos="5040"/>
        </w:tabs>
        <w:ind w:left="5040" w:hanging="360"/>
      </w:pPr>
      <w:rPr>
        <w:rFonts w:ascii="Wingdings" w:hAnsi="Wingdings" w:hint="default"/>
      </w:rPr>
    </w:lvl>
    <w:lvl w:ilvl="7" w:tplc="C1883A3C" w:tentative="1">
      <w:start w:val="1"/>
      <w:numFmt w:val="bullet"/>
      <w:lvlText w:val=""/>
      <w:lvlJc w:val="left"/>
      <w:pPr>
        <w:tabs>
          <w:tab w:val="num" w:pos="5760"/>
        </w:tabs>
        <w:ind w:left="5760" w:hanging="360"/>
      </w:pPr>
      <w:rPr>
        <w:rFonts w:ascii="Wingdings" w:hAnsi="Wingdings" w:hint="default"/>
      </w:rPr>
    </w:lvl>
    <w:lvl w:ilvl="8" w:tplc="9CFE2F1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F05CC1"/>
    <w:multiLevelType w:val="multilevel"/>
    <w:tmpl w:val="41DE4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163D23"/>
    <w:multiLevelType w:val="hybridMultilevel"/>
    <w:tmpl w:val="EF0C44B2"/>
    <w:lvl w:ilvl="0" w:tplc="0C0C000F">
      <w:start w:val="1"/>
      <w:numFmt w:val="decimal"/>
      <w:lvlText w:val="%1."/>
      <w:lvlJc w:val="left"/>
      <w:pPr>
        <w:ind w:left="862" w:hanging="360"/>
      </w:pPr>
      <w:rPr>
        <w:rFonts w:hint="default"/>
      </w:rPr>
    </w:lvl>
    <w:lvl w:ilvl="1" w:tplc="0C0C0003" w:tentative="1">
      <w:start w:val="1"/>
      <w:numFmt w:val="bullet"/>
      <w:lvlText w:val="o"/>
      <w:lvlJc w:val="left"/>
      <w:pPr>
        <w:ind w:left="1582" w:hanging="360"/>
      </w:pPr>
      <w:rPr>
        <w:rFonts w:ascii="Courier New" w:hAnsi="Courier New" w:cs="Courier New" w:hint="default"/>
      </w:rPr>
    </w:lvl>
    <w:lvl w:ilvl="2" w:tplc="0C0C0005" w:tentative="1">
      <w:start w:val="1"/>
      <w:numFmt w:val="bullet"/>
      <w:lvlText w:val=""/>
      <w:lvlJc w:val="left"/>
      <w:pPr>
        <w:ind w:left="2302" w:hanging="360"/>
      </w:pPr>
      <w:rPr>
        <w:rFonts w:ascii="Wingdings" w:hAnsi="Wingdings" w:hint="default"/>
      </w:rPr>
    </w:lvl>
    <w:lvl w:ilvl="3" w:tplc="0C0C0001" w:tentative="1">
      <w:start w:val="1"/>
      <w:numFmt w:val="bullet"/>
      <w:lvlText w:val=""/>
      <w:lvlJc w:val="left"/>
      <w:pPr>
        <w:ind w:left="3022" w:hanging="360"/>
      </w:pPr>
      <w:rPr>
        <w:rFonts w:ascii="Symbol" w:hAnsi="Symbol" w:hint="default"/>
      </w:rPr>
    </w:lvl>
    <w:lvl w:ilvl="4" w:tplc="0C0C0003" w:tentative="1">
      <w:start w:val="1"/>
      <w:numFmt w:val="bullet"/>
      <w:lvlText w:val="o"/>
      <w:lvlJc w:val="left"/>
      <w:pPr>
        <w:ind w:left="3742" w:hanging="360"/>
      </w:pPr>
      <w:rPr>
        <w:rFonts w:ascii="Courier New" w:hAnsi="Courier New" w:cs="Courier New" w:hint="default"/>
      </w:rPr>
    </w:lvl>
    <w:lvl w:ilvl="5" w:tplc="0C0C0005" w:tentative="1">
      <w:start w:val="1"/>
      <w:numFmt w:val="bullet"/>
      <w:lvlText w:val=""/>
      <w:lvlJc w:val="left"/>
      <w:pPr>
        <w:ind w:left="4462" w:hanging="360"/>
      </w:pPr>
      <w:rPr>
        <w:rFonts w:ascii="Wingdings" w:hAnsi="Wingdings" w:hint="default"/>
      </w:rPr>
    </w:lvl>
    <w:lvl w:ilvl="6" w:tplc="0C0C0001" w:tentative="1">
      <w:start w:val="1"/>
      <w:numFmt w:val="bullet"/>
      <w:lvlText w:val=""/>
      <w:lvlJc w:val="left"/>
      <w:pPr>
        <w:ind w:left="5182" w:hanging="360"/>
      </w:pPr>
      <w:rPr>
        <w:rFonts w:ascii="Symbol" w:hAnsi="Symbol" w:hint="default"/>
      </w:rPr>
    </w:lvl>
    <w:lvl w:ilvl="7" w:tplc="0C0C0003" w:tentative="1">
      <w:start w:val="1"/>
      <w:numFmt w:val="bullet"/>
      <w:lvlText w:val="o"/>
      <w:lvlJc w:val="left"/>
      <w:pPr>
        <w:ind w:left="5902" w:hanging="360"/>
      </w:pPr>
      <w:rPr>
        <w:rFonts w:ascii="Courier New" w:hAnsi="Courier New" w:cs="Courier New" w:hint="default"/>
      </w:rPr>
    </w:lvl>
    <w:lvl w:ilvl="8" w:tplc="0C0C0005" w:tentative="1">
      <w:start w:val="1"/>
      <w:numFmt w:val="bullet"/>
      <w:lvlText w:val=""/>
      <w:lvlJc w:val="left"/>
      <w:pPr>
        <w:ind w:left="6622" w:hanging="360"/>
      </w:pPr>
      <w:rPr>
        <w:rFonts w:ascii="Wingdings" w:hAnsi="Wingdings" w:hint="default"/>
      </w:rPr>
    </w:lvl>
  </w:abstractNum>
  <w:abstractNum w:abstractNumId="21" w15:restartNumberingAfterBreak="0">
    <w:nsid w:val="46F86B47"/>
    <w:multiLevelType w:val="multilevel"/>
    <w:tmpl w:val="7F78A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D023AC"/>
    <w:multiLevelType w:val="hybridMultilevel"/>
    <w:tmpl w:val="8550E7FA"/>
    <w:lvl w:ilvl="0" w:tplc="0C0C0001">
      <w:start w:val="1"/>
      <w:numFmt w:val="bullet"/>
      <w:lvlText w:val=""/>
      <w:lvlJc w:val="left"/>
      <w:pPr>
        <w:ind w:left="294" w:hanging="360"/>
      </w:pPr>
      <w:rPr>
        <w:rFonts w:ascii="Symbol" w:hAnsi="Symbol" w:hint="default"/>
      </w:rPr>
    </w:lvl>
    <w:lvl w:ilvl="1" w:tplc="0C0C0003" w:tentative="1">
      <w:start w:val="1"/>
      <w:numFmt w:val="bullet"/>
      <w:lvlText w:val="o"/>
      <w:lvlJc w:val="left"/>
      <w:pPr>
        <w:ind w:left="1014" w:hanging="360"/>
      </w:pPr>
      <w:rPr>
        <w:rFonts w:ascii="Courier New" w:hAnsi="Courier New" w:cs="Courier New" w:hint="default"/>
      </w:rPr>
    </w:lvl>
    <w:lvl w:ilvl="2" w:tplc="0C0C0005" w:tentative="1">
      <w:start w:val="1"/>
      <w:numFmt w:val="bullet"/>
      <w:lvlText w:val=""/>
      <w:lvlJc w:val="left"/>
      <w:pPr>
        <w:ind w:left="1734" w:hanging="360"/>
      </w:pPr>
      <w:rPr>
        <w:rFonts w:ascii="Wingdings" w:hAnsi="Wingdings" w:hint="default"/>
      </w:rPr>
    </w:lvl>
    <w:lvl w:ilvl="3" w:tplc="0C0C0001" w:tentative="1">
      <w:start w:val="1"/>
      <w:numFmt w:val="bullet"/>
      <w:lvlText w:val=""/>
      <w:lvlJc w:val="left"/>
      <w:pPr>
        <w:ind w:left="2454" w:hanging="360"/>
      </w:pPr>
      <w:rPr>
        <w:rFonts w:ascii="Symbol" w:hAnsi="Symbol" w:hint="default"/>
      </w:rPr>
    </w:lvl>
    <w:lvl w:ilvl="4" w:tplc="0C0C0003" w:tentative="1">
      <w:start w:val="1"/>
      <w:numFmt w:val="bullet"/>
      <w:lvlText w:val="o"/>
      <w:lvlJc w:val="left"/>
      <w:pPr>
        <w:ind w:left="3174" w:hanging="360"/>
      </w:pPr>
      <w:rPr>
        <w:rFonts w:ascii="Courier New" w:hAnsi="Courier New" w:cs="Courier New" w:hint="default"/>
      </w:rPr>
    </w:lvl>
    <w:lvl w:ilvl="5" w:tplc="0C0C0005" w:tentative="1">
      <w:start w:val="1"/>
      <w:numFmt w:val="bullet"/>
      <w:lvlText w:val=""/>
      <w:lvlJc w:val="left"/>
      <w:pPr>
        <w:ind w:left="3894" w:hanging="360"/>
      </w:pPr>
      <w:rPr>
        <w:rFonts w:ascii="Wingdings" w:hAnsi="Wingdings" w:hint="default"/>
      </w:rPr>
    </w:lvl>
    <w:lvl w:ilvl="6" w:tplc="0C0C0001" w:tentative="1">
      <w:start w:val="1"/>
      <w:numFmt w:val="bullet"/>
      <w:lvlText w:val=""/>
      <w:lvlJc w:val="left"/>
      <w:pPr>
        <w:ind w:left="4614" w:hanging="360"/>
      </w:pPr>
      <w:rPr>
        <w:rFonts w:ascii="Symbol" w:hAnsi="Symbol" w:hint="default"/>
      </w:rPr>
    </w:lvl>
    <w:lvl w:ilvl="7" w:tplc="0C0C0003" w:tentative="1">
      <w:start w:val="1"/>
      <w:numFmt w:val="bullet"/>
      <w:lvlText w:val="o"/>
      <w:lvlJc w:val="left"/>
      <w:pPr>
        <w:ind w:left="5334" w:hanging="360"/>
      </w:pPr>
      <w:rPr>
        <w:rFonts w:ascii="Courier New" w:hAnsi="Courier New" w:cs="Courier New" w:hint="default"/>
      </w:rPr>
    </w:lvl>
    <w:lvl w:ilvl="8" w:tplc="0C0C0005" w:tentative="1">
      <w:start w:val="1"/>
      <w:numFmt w:val="bullet"/>
      <w:lvlText w:val=""/>
      <w:lvlJc w:val="left"/>
      <w:pPr>
        <w:ind w:left="6054" w:hanging="360"/>
      </w:pPr>
      <w:rPr>
        <w:rFonts w:ascii="Wingdings" w:hAnsi="Wingdings" w:hint="default"/>
      </w:rPr>
    </w:lvl>
  </w:abstractNum>
  <w:abstractNum w:abstractNumId="23" w15:restartNumberingAfterBreak="0">
    <w:nsid w:val="65262500"/>
    <w:multiLevelType w:val="multilevel"/>
    <w:tmpl w:val="358A420A"/>
    <w:numStyleLink w:val="Listepuces1"/>
  </w:abstractNum>
  <w:abstractNum w:abstractNumId="24" w15:restartNumberingAfterBreak="0">
    <w:nsid w:val="6A7429C8"/>
    <w:multiLevelType w:val="multilevel"/>
    <w:tmpl w:val="4328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CD1DA9"/>
    <w:multiLevelType w:val="multilevel"/>
    <w:tmpl w:val="4318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9C3185"/>
    <w:multiLevelType w:val="multilevel"/>
    <w:tmpl w:val="F9BE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5D285D"/>
    <w:multiLevelType w:val="multilevel"/>
    <w:tmpl w:val="4F90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7F061A"/>
    <w:multiLevelType w:val="multilevel"/>
    <w:tmpl w:val="884442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7"/>
  </w:num>
  <w:num w:numId="2">
    <w:abstractNumId w:val="2"/>
  </w:num>
  <w:num w:numId="3">
    <w:abstractNumId w:val="23"/>
  </w:num>
  <w:num w:numId="4">
    <w:abstractNumId w:val="8"/>
  </w:num>
  <w:num w:numId="5">
    <w:abstractNumId w:val="0"/>
  </w:num>
  <w:num w:numId="6">
    <w:abstractNumId w:val="20"/>
  </w:num>
  <w:num w:numId="7">
    <w:abstractNumId w:val="22"/>
  </w:num>
  <w:num w:numId="8">
    <w:abstractNumId w:val="25"/>
  </w:num>
  <w:num w:numId="9">
    <w:abstractNumId w:val="16"/>
  </w:num>
  <w:num w:numId="10">
    <w:abstractNumId w:val="28"/>
  </w:num>
  <w:num w:numId="11">
    <w:abstractNumId w:val="9"/>
  </w:num>
  <w:num w:numId="12">
    <w:abstractNumId w:val="4"/>
  </w:num>
  <w:num w:numId="13">
    <w:abstractNumId w:val="7"/>
  </w:num>
  <w:num w:numId="14">
    <w:abstractNumId w:val="15"/>
  </w:num>
  <w:num w:numId="15">
    <w:abstractNumId w:val="10"/>
  </w:num>
  <w:num w:numId="16">
    <w:abstractNumId w:val="18"/>
  </w:num>
  <w:num w:numId="17">
    <w:abstractNumId w:val="17"/>
  </w:num>
  <w:num w:numId="18">
    <w:abstractNumId w:val="5"/>
  </w:num>
  <w:num w:numId="19">
    <w:abstractNumId w:val="21"/>
  </w:num>
  <w:num w:numId="20">
    <w:abstractNumId w:val="12"/>
  </w:num>
  <w:num w:numId="21">
    <w:abstractNumId w:val="6"/>
  </w:num>
  <w:num w:numId="22">
    <w:abstractNumId w:val="24"/>
  </w:num>
  <w:num w:numId="23">
    <w:abstractNumId w:val="19"/>
  </w:num>
  <w:num w:numId="24">
    <w:abstractNumId w:val="11"/>
  </w:num>
  <w:num w:numId="25">
    <w:abstractNumId w:val="3"/>
  </w:num>
  <w:num w:numId="26">
    <w:abstractNumId w:val="1"/>
  </w:num>
  <w:num w:numId="27">
    <w:abstractNumId w:val="14"/>
  </w:num>
  <w:num w:numId="28">
    <w:abstractNumId w:val="13"/>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D9A"/>
    <w:rsid w:val="00000936"/>
    <w:rsid w:val="00000C19"/>
    <w:rsid w:val="000019A9"/>
    <w:rsid w:val="00004774"/>
    <w:rsid w:val="00015D27"/>
    <w:rsid w:val="00016BB6"/>
    <w:rsid w:val="00042ABC"/>
    <w:rsid w:val="0004797C"/>
    <w:rsid w:val="00052322"/>
    <w:rsid w:val="00053985"/>
    <w:rsid w:val="00060D30"/>
    <w:rsid w:val="00070145"/>
    <w:rsid w:val="0007771B"/>
    <w:rsid w:val="00081D87"/>
    <w:rsid w:val="00085887"/>
    <w:rsid w:val="00091934"/>
    <w:rsid w:val="000A5B76"/>
    <w:rsid w:val="000A656F"/>
    <w:rsid w:val="000B669B"/>
    <w:rsid w:val="000C0ADE"/>
    <w:rsid w:val="000C2398"/>
    <w:rsid w:val="000C38E7"/>
    <w:rsid w:val="000C76C5"/>
    <w:rsid w:val="000D1EDD"/>
    <w:rsid w:val="000D28F1"/>
    <w:rsid w:val="000D3845"/>
    <w:rsid w:val="000D6469"/>
    <w:rsid w:val="000E0202"/>
    <w:rsid w:val="000E267C"/>
    <w:rsid w:val="000E29BF"/>
    <w:rsid w:val="000E4B07"/>
    <w:rsid w:val="000F259F"/>
    <w:rsid w:val="000F54D7"/>
    <w:rsid w:val="00102432"/>
    <w:rsid w:val="00107D27"/>
    <w:rsid w:val="001115CA"/>
    <w:rsid w:val="0011196F"/>
    <w:rsid w:val="00113A4F"/>
    <w:rsid w:val="001318FC"/>
    <w:rsid w:val="00133FA6"/>
    <w:rsid w:val="00151488"/>
    <w:rsid w:val="001564B7"/>
    <w:rsid w:val="00157DCE"/>
    <w:rsid w:val="00167474"/>
    <w:rsid w:val="00173664"/>
    <w:rsid w:val="00182859"/>
    <w:rsid w:val="00185836"/>
    <w:rsid w:val="001A184D"/>
    <w:rsid w:val="001A1CA5"/>
    <w:rsid w:val="001B22BE"/>
    <w:rsid w:val="001C38E3"/>
    <w:rsid w:val="001C7A36"/>
    <w:rsid w:val="001E21DF"/>
    <w:rsid w:val="00201047"/>
    <w:rsid w:val="00213575"/>
    <w:rsid w:val="00213C5C"/>
    <w:rsid w:val="00216BDE"/>
    <w:rsid w:val="0023272D"/>
    <w:rsid w:val="00232C19"/>
    <w:rsid w:val="0023310C"/>
    <w:rsid w:val="00235C60"/>
    <w:rsid w:val="0025338C"/>
    <w:rsid w:val="002569B2"/>
    <w:rsid w:val="0025770D"/>
    <w:rsid w:val="00257916"/>
    <w:rsid w:val="00257CDB"/>
    <w:rsid w:val="00283B9E"/>
    <w:rsid w:val="00291F94"/>
    <w:rsid w:val="002E60EE"/>
    <w:rsid w:val="002E6AE2"/>
    <w:rsid w:val="002E740F"/>
    <w:rsid w:val="002F21C2"/>
    <w:rsid w:val="00302770"/>
    <w:rsid w:val="00306323"/>
    <w:rsid w:val="00313948"/>
    <w:rsid w:val="00324441"/>
    <w:rsid w:val="003274E3"/>
    <w:rsid w:val="0033045E"/>
    <w:rsid w:val="00332657"/>
    <w:rsid w:val="0034193D"/>
    <w:rsid w:val="00345F55"/>
    <w:rsid w:val="003538A3"/>
    <w:rsid w:val="00365FFA"/>
    <w:rsid w:val="00377DD8"/>
    <w:rsid w:val="00380C7D"/>
    <w:rsid w:val="0038211A"/>
    <w:rsid w:val="0038594D"/>
    <w:rsid w:val="0039624C"/>
    <w:rsid w:val="003A58A5"/>
    <w:rsid w:val="003B36EE"/>
    <w:rsid w:val="003B58EA"/>
    <w:rsid w:val="003B6987"/>
    <w:rsid w:val="003B6BFA"/>
    <w:rsid w:val="003B750A"/>
    <w:rsid w:val="003C563D"/>
    <w:rsid w:val="003D54F3"/>
    <w:rsid w:val="003E2C84"/>
    <w:rsid w:val="003F25C2"/>
    <w:rsid w:val="00416CA5"/>
    <w:rsid w:val="00417863"/>
    <w:rsid w:val="0043132F"/>
    <w:rsid w:val="00435F97"/>
    <w:rsid w:val="00440B9F"/>
    <w:rsid w:val="0044771B"/>
    <w:rsid w:val="00455C2B"/>
    <w:rsid w:val="004578F4"/>
    <w:rsid w:val="0046204C"/>
    <w:rsid w:val="004640D2"/>
    <w:rsid w:val="00471A43"/>
    <w:rsid w:val="004906A3"/>
    <w:rsid w:val="004910C0"/>
    <w:rsid w:val="00496337"/>
    <w:rsid w:val="004A1C10"/>
    <w:rsid w:val="004A716F"/>
    <w:rsid w:val="004C1DC0"/>
    <w:rsid w:val="004C5A15"/>
    <w:rsid w:val="004C70FD"/>
    <w:rsid w:val="004E155F"/>
    <w:rsid w:val="004E2430"/>
    <w:rsid w:val="004F3F3E"/>
    <w:rsid w:val="00524726"/>
    <w:rsid w:val="00533CC1"/>
    <w:rsid w:val="00535B8E"/>
    <w:rsid w:val="00545204"/>
    <w:rsid w:val="00551ABD"/>
    <w:rsid w:val="005572D9"/>
    <w:rsid w:val="005625DD"/>
    <w:rsid w:val="00595D4A"/>
    <w:rsid w:val="005A05D4"/>
    <w:rsid w:val="005A0825"/>
    <w:rsid w:val="005B642F"/>
    <w:rsid w:val="005C3898"/>
    <w:rsid w:val="005D3E17"/>
    <w:rsid w:val="005E68D5"/>
    <w:rsid w:val="005F5092"/>
    <w:rsid w:val="00600AAC"/>
    <w:rsid w:val="00604134"/>
    <w:rsid w:val="00606B5E"/>
    <w:rsid w:val="00611F9A"/>
    <w:rsid w:val="00624073"/>
    <w:rsid w:val="00654D95"/>
    <w:rsid w:val="00655E5A"/>
    <w:rsid w:val="0065787F"/>
    <w:rsid w:val="00660E0D"/>
    <w:rsid w:val="006734E3"/>
    <w:rsid w:val="00674AE5"/>
    <w:rsid w:val="0069570E"/>
    <w:rsid w:val="006A480A"/>
    <w:rsid w:val="006A5355"/>
    <w:rsid w:val="006B262D"/>
    <w:rsid w:val="006B48DC"/>
    <w:rsid w:val="006B5705"/>
    <w:rsid w:val="006C1714"/>
    <w:rsid w:val="006C3898"/>
    <w:rsid w:val="006D221A"/>
    <w:rsid w:val="006E20FE"/>
    <w:rsid w:val="00701D66"/>
    <w:rsid w:val="007056A6"/>
    <w:rsid w:val="00716271"/>
    <w:rsid w:val="007205BA"/>
    <w:rsid w:val="00721AB9"/>
    <w:rsid w:val="00721F24"/>
    <w:rsid w:val="007247B0"/>
    <w:rsid w:val="00725324"/>
    <w:rsid w:val="00727F65"/>
    <w:rsid w:val="00730F79"/>
    <w:rsid w:val="00731D1B"/>
    <w:rsid w:val="0073365D"/>
    <w:rsid w:val="00745E5F"/>
    <w:rsid w:val="00755D25"/>
    <w:rsid w:val="007560C4"/>
    <w:rsid w:val="00757AB9"/>
    <w:rsid w:val="00763792"/>
    <w:rsid w:val="00765C56"/>
    <w:rsid w:val="00782137"/>
    <w:rsid w:val="00782FF2"/>
    <w:rsid w:val="007853E6"/>
    <w:rsid w:val="00790F0B"/>
    <w:rsid w:val="007958DE"/>
    <w:rsid w:val="007A1717"/>
    <w:rsid w:val="007B3CBF"/>
    <w:rsid w:val="007B65DE"/>
    <w:rsid w:val="007D1F49"/>
    <w:rsid w:val="007E14A2"/>
    <w:rsid w:val="007E5D2E"/>
    <w:rsid w:val="007E76CF"/>
    <w:rsid w:val="007F249D"/>
    <w:rsid w:val="00800A61"/>
    <w:rsid w:val="0081191B"/>
    <w:rsid w:val="008159A1"/>
    <w:rsid w:val="00826FF1"/>
    <w:rsid w:val="008548EC"/>
    <w:rsid w:val="00874EE1"/>
    <w:rsid w:val="008809C1"/>
    <w:rsid w:val="008836C6"/>
    <w:rsid w:val="00884B4D"/>
    <w:rsid w:val="00884E6A"/>
    <w:rsid w:val="00890963"/>
    <w:rsid w:val="008A13BF"/>
    <w:rsid w:val="008A1D0D"/>
    <w:rsid w:val="008C053F"/>
    <w:rsid w:val="008C0DFC"/>
    <w:rsid w:val="008C185A"/>
    <w:rsid w:val="008D4507"/>
    <w:rsid w:val="008D6F5F"/>
    <w:rsid w:val="008E323E"/>
    <w:rsid w:val="008E6121"/>
    <w:rsid w:val="008E6144"/>
    <w:rsid w:val="008F0C35"/>
    <w:rsid w:val="008F73A1"/>
    <w:rsid w:val="00903FA9"/>
    <w:rsid w:val="00916F49"/>
    <w:rsid w:val="009230F5"/>
    <w:rsid w:val="00955367"/>
    <w:rsid w:val="00963ACE"/>
    <w:rsid w:val="009728EE"/>
    <w:rsid w:val="00994EEF"/>
    <w:rsid w:val="00995591"/>
    <w:rsid w:val="009957A3"/>
    <w:rsid w:val="009960F6"/>
    <w:rsid w:val="009C6789"/>
    <w:rsid w:val="009D05B4"/>
    <w:rsid w:val="009E0BC6"/>
    <w:rsid w:val="009E5249"/>
    <w:rsid w:val="009F119C"/>
    <w:rsid w:val="009F139C"/>
    <w:rsid w:val="009F1E86"/>
    <w:rsid w:val="009F7639"/>
    <w:rsid w:val="00A101E6"/>
    <w:rsid w:val="00A27206"/>
    <w:rsid w:val="00A30F0E"/>
    <w:rsid w:val="00A3118E"/>
    <w:rsid w:val="00A3138F"/>
    <w:rsid w:val="00A33756"/>
    <w:rsid w:val="00A60735"/>
    <w:rsid w:val="00A72BCE"/>
    <w:rsid w:val="00A75222"/>
    <w:rsid w:val="00A76019"/>
    <w:rsid w:val="00A94100"/>
    <w:rsid w:val="00AB12AD"/>
    <w:rsid w:val="00AB4986"/>
    <w:rsid w:val="00AC2314"/>
    <w:rsid w:val="00AC782B"/>
    <w:rsid w:val="00AD0AD9"/>
    <w:rsid w:val="00AE0E9B"/>
    <w:rsid w:val="00AE1611"/>
    <w:rsid w:val="00AE336C"/>
    <w:rsid w:val="00AF3AC2"/>
    <w:rsid w:val="00AF69DD"/>
    <w:rsid w:val="00B06A85"/>
    <w:rsid w:val="00B13D65"/>
    <w:rsid w:val="00B2153B"/>
    <w:rsid w:val="00B423FC"/>
    <w:rsid w:val="00B461B7"/>
    <w:rsid w:val="00B46667"/>
    <w:rsid w:val="00B566D7"/>
    <w:rsid w:val="00B63674"/>
    <w:rsid w:val="00B813CB"/>
    <w:rsid w:val="00B958F8"/>
    <w:rsid w:val="00BA0CD7"/>
    <w:rsid w:val="00BA5128"/>
    <w:rsid w:val="00BB5040"/>
    <w:rsid w:val="00BB637F"/>
    <w:rsid w:val="00BC3C0E"/>
    <w:rsid w:val="00BC7019"/>
    <w:rsid w:val="00BD2687"/>
    <w:rsid w:val="00BD2D33"/>
    <w:rsid w:val="00BE6D58"/>
    <w:rsid w:val="00BF47CD"/>
    <w:rsid w:val="00C002BC"/>
    <w:rsid w:val="00C1105F"/>
    <w:rsid w:val="00C20F4D"/>
    <w:rsid w:val="00C25829"/>
    <w:rsid w:val="00C31E10"/>
    <w:rsid w:val="00C3463B"/>
    <w:rsid w:val="00C54BFB"/>
    <w:rsid w:val="00C56CF2"/>
    <w:rsid w:val="00C5788F"/>
    <w:rsid w:val="00C63822"/>
    <w:rsid w:val="00C65F5A"/>
    <w:rsid w:val="00C716AE"/>
    <w:rsid w:val="00C74C63"/>
    <w:rsid w:val="00C75141"/>
    <w:rsid w:val="00C7617E"/>
    <w:rsid w:val="00C83EB3"/>
    <w:rsid w:val="00C86348"/>
    <w:rsid w:val="00C91AEB"/>
    <w:rsid w:val="00C95F17"/>
    <w:rsid w:val="00CA0A30"/>
    <w:rsid w:val="00CA734A"/>
    <w:rsid w:val="00CB4D13"/>
    <w:rsid w:val="00CB6D92"/>
    <w:rsid w:val="00CC0A33"/>
    <w:rsid w:val="00CC6B48"/>
    <w:rsid w:val="00CD2573"/>
    <w:rsid w:val="00CD3217"/>
    <w:rsid w:val="00CD4967"/>
    <w:rsid w:val="00D232A3"/>
    <w:rsid w:val="00D24A6B"/>
    <w:rsid w:val="00D25C9C"/>
    <w:rsid w:val="00D3407B"/>
    <w:rsid w:val="00D41C8A"/>
    <w:rsid w:val="00D42CA4"/>
    <w:rsid w:val="00D43C41"/>
    <w:rsid w:val="00D61366"/>
    <w:rsid w:val="00D71B7D"/>
    <w:rsid w:val="00D90683"/>
    <w:rsid w:val="00D917A1"/>
    <w:rsid w:val="00DA169F"/>
    <w:rsid w:val="00DA30B9"/>
    <w:rsid w:val="00DA7CD2"/>
    <w:rsid w:val="00DB3374"/>
    <w:rsid w:val="00DB4391"/>
    <w:rsid w:val="00DB6ECD"/>
    <w:rsid w:val="00DC2D9A"/>
    <w:rsid w:val="00DD1711"/>
    <w:rsid w:val="00DD37E1"/>
    <w:rsid w:val="00DD56BF"/>
    <w:rsid w:val="00DD644D"/>
    <w:rsid w:val="00DD7A97"/>
    <w:rsid w:val="00DE0358"/>
    <w:rsid w:val="00E253CF"/>
    <w:rsid w:val="00E31517"/>
    <w:rsid w:val="00E3731F"/>
    <w:rsid w:val="00E50205"/>
    <w:rsid w:val="00E521AC"/>
    <w:rsid w:val="00E53A65"/>
    <w:rsid w:val="00E55B3E"/>
    <w:rsid w:val="00E57156"/>
    <w:rsid w:val="00E57B43"/>
    <w:rsid w:val="00E62F93"/>
    <w:rsid w:val="00E75235"/>
    <w:rsid w:val="00E947BA"/>
    <w:rsid w:val="00E9672B"/>
    <w:rsid w:val="00EA4541"/>
    <w:rsid w:val="00EB5DC6"/>
    <w:rsid w:val="00EC0574"/>
    <w:rsid w:val="00EC2C74"/>
    <w:rsid w:val="00ED3C8A"/>
    <w:rsid w:val="00EE3000"/>
    <w:rsid w:val="00EE62BE"/>
    <w:rsid w:val="00EF10EC"/>
    <w:rsid w:val="00EF7A94"/>
    <w:rsid w:val="00F03A8A"/>
    <w:rsid w:val="00F05D7B"/>
    <w:rsid w:val="00F1254A"/>
    <w:rsid w:val="00F17391"/>
    <w:rsid w:val="00F312D8"/>
    <w:rsid w:val="00F37FA9"/>
    <w:rsid w:val="00F45E41"/>
    <w:rsid w:val="00F4611F"/>
    <w:rsid w:val="00F51902"/>
    <w:rsid w:val="00F52BF9"/>
    <w:rsid w:val="00F532C0"/>
    <w:rsid w:val="00F579FA"/>
    <w:rsid w:val="00F82730"/>
    <w:rsid w:val="00F96C16"/>
    <w:rsid w:val="00FA3124"/>
    <w:rsid w:val="00FA391C"/>
    <w:rsid w:val="00FB7EDB"/>
    <w:rsid w:val="00FC1FCA"/>
    <w:rsid w:val="00FD1F7C"/>
    <w:rsid w:val="00FE7BC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7B803E1"/>
  <w15:chartTrackingRefBased/>
  <w15:docId w15:val="{D89420B6-9A2D-472E-AECD-41EABB36F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F125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customStyle="1" w:styleId="Listepuces1">
    <w:name w:val="Liste à puces1"/>
    <w:uiPriority w:val="99"/>
    <w:rsid w:val="00185836"/>
    <w:pPr>
      <w:numPr>
        <w:numId w:val="2"/>
      </w:numPr>
    </w:pPr>
  </w:style>
  <w:style w:type="paragraph" w:styleId="Listepuces">
    <w:name w:val="List Bullet"/>
    <w:basedOn w:val="Normal"/>
    <w:uiPriority w:val="99"/>
    <w:qFormat/>
    <w:rsid w:val="00185836"/>
    <w:pPr>
      <w:numPr>
        <w:numId w:val="3"/>
      </w:numPr>
      <w:spacing w:after="120" w:line="240" w:lineRule="auto"/>
    </w:pPr>
    <w:rPr>
      <w:sz w:val="24"/>
      <w:szCs w:val="24"/>
      <w:lang w:val="fr-FR"/>
    </w:rPr>
  </w:style>
  <w:style w:type="paragraph" w:styleId="En-tte">
    <w:name w:val="header"/>
    <w:basedOn w:val="Normal"/>
    <w:link w:val="En-tteCar"/>
    <w:uiPriority w:val="99"/>
    <w:unhideWhenUsed/>
    <w:rsid w:val="00185836"/>
    <w:pPr>
      <w:tabs>
        <w:tab w:val="center" w:pos="4320"/>
        <w:tab w:val="right" w:pos="8640"/>
      </w:tabs>
      <w:spacing w:after="0" w:line="240" w:lineRule="auto"/>
    </w:pPr>
  </w:style>
  <w:style w:type="character" w:customStyle="1" w:styleId="En-tteCar">
    <w:name w:val="En-tête Car"/>
    <w:basedOn w:val="Policepardfaut"/>
    <w:link w:val="En-tte"/>
    <w:uiPriority w:val="99"/>
    <w:rsid w:val="00185836"/>
  </w:style>
  <w:style w:type="paragraph" w:styleId="Pieddepage">
    <w:name w:val="footer"/>
    <w:basedOn w:val="Normal"/>
    <w:link w:val="PieddepageCar"/>
    <w:uiPriority w:val="99"/>
    <w:unhideWhenUsed/>
    <w:rsid w:val="00185836"/>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185836"/>
  </w:style>
  <w:style w:type="paragraph" w:styleId="NormalWeb">
    <w:name w:val="Normal (Web)"/>
    <w:basedOn w:val="Normal"/>
    <w:uiPriority w:val="99"/>
    <w:unhideWhenUsed/>
    <w:rsid w:val="00C56CF2"/>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styleId="Lienhypertexte">
    <w:name w:val="Hyperlink"/>
    <w:basedOn w:val="Policepardfaut"/>
    <w:uiPriority w:val="99"/>
    <w:unhideWhenUsed/>
    <w:rsid w:val="00C56CF2"/>
    <w:rPr>
      <w:color w:val="0000FF"/>
      <w:u w:val="single"/>
    </w:rPr>
  </w:style>
  <w:style w:type="character" w:styleId="lev">
    <w:name w:val="Strong"/>
    <w:basedOn w:val="Policepardfaut"/>
    <w:uiPriority w:val="22"/>
    <w:qFormat/>
    <w:rsid w:val="00C56CF2"/>
    <w:rPr>
      <w:b/>
      <w:bCs/>
    </w:rPr>
  </w:style>
  <w:style w:type="table" w:styleId="Grilledutableau">
    <w:name w:val="Table Grid"/>
    <w:basedOn w:val="TableauNormal"/>
    <w:uiPriority w:val="39"/>
    <w:rsid w:val="007D1F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7958DE"/>
    <w:rPr>
      <w:color w:val="605E5C"/>
      <w:shd w:val="clear" w:color="auto" w:fill="E1DFDD"/>
    </w:rPr>
  </w:style>
  <w:style w:type="character" w:styleId="Lienhypertextesuivivisit">
    <w:name w:val="FollowedHyperlink"/>
    <w:basedOn w:val="Policepardfaut"/>
    <w:uiPriority w:val="99"/>
    <w:semiHidden/>
    <w:unhideWhenUsed/>
    <w:rsid w:val="00F17391"/>
    <w:rPr>
      <w:color w:val="954F72" w:themeColor="followedHyperlink"/>
      <w:u w:val="single"/>
    </w:rPr>
  </w:style>
  <w:style w:type="paragraph" w:styleId="Paragraphedeliste">
    <w:name w:val="List Paragraph"/>
    <w:basedOn w:val="Normal"/>
    <w:uiPriority w:val="34"/>
    <w:qFormat/>
    <w:rsid w:val="00201047"/>
    <w:pPr>
      <w:ind w:left="720"/>
      <w:contextualSpacing/>
    </w:pPr>
  </w:style>
  <w:style w:type="character" w:customStyle="1" w:styleId="ui-provider">
    <w:name w:val="ui-provider"/>
    <w:rsid w:val="006B262D"/>
  </w:style>
  <w:style w:type="paragraph" w:customStyle="1" w:styleId="whitespace-normal">
    <w:name w:val="whitespace-normal"/>
    <w:basedOn w:val="Normal"/>
    <w:rsid w:val="00052322"/>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Textedebulles">
    <w:name w:val="Balloon Text"/>
    <w:basedOn w:val="Normal"/>
    <w:link w:val="TextedebullesCar"/>
    <w:uiPriority w:val="99"/>
    <w:semiHidden/>
    <w:unhideWhenUsed/>
    <w:rsid w:val="00535B8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35B8E"/>
    <w:rPr>
      <w:rFonts w:ascii="Segoe UI" w:hAnsi="Segoe UI" w:cs="Segoe UI"/>
      <w:sz w:val="18"/>
      <w:szCs w:val="18"/>
    </w:rPr>
  </w:style>
  <w:style w:type="character" w:styleId="Textedelespacerserv">
    <w:name w:val="Placeholder Text"/>
    <w:basedOn w:val="Policepardfaut"/>
    <w:uiPriority w:val="99"/>
    <w:semiHidden/>
    <w:rsid w:val="00BA5128"/>
    <w:rPr>
      <w:color w:val="808080"/>
    </w:rPr>
  </w:style>
  <w:style w:type="character" w:customStyle="1" w:styleId="Titre1Car">
    <w:name w:val="Titre 1 Car"/>
    <w:basedOn w:val="Policepardfaut"/>
    <w:link w:val="Titre1"/>
    <w:uiPriority w:val="9"/>
    <w:rsid w:val="00F1254A"/>
    <w:rPr>
      <w:rFonts w:asciiTheme="majorHAnsi" w:eastAsiaTheme="majorEastAsia" w:hAnsiTheme="majorHAnsi" w:cstheme="majorBidi"/>
      <w:color w:val="2F5496" w:themeColor="accent1" w:themeShade="BF"/>
      <w:sz w:val="32"/>
      <w:szCs w:val="32"/>
    </w:rPr>
  </w:style>
  <w:style w:type="character" w:customStyle="1" w:styleId="Style1">
    <w:name w:val="Style1"/>
    <w:basedOn w:val="Policepardfaut"/>
    <w:uiPriority w:val="1"/>
    <w:rsid w:val="00DB4391"/>
    <w:rPr>
      <w:rFonts w:asciiTheme="majorHAnsi" w:hAnsiTheme="majorHAnsi"/>
      <w:color w:val="000000" w:themeColor="text1"/>
      <w:sz w:val="28"/>
    </w:rPr>
  </w:style>
  <w:style w:type="character" w:customStyle="1" w:styleId="Style2">
    <w:name w:val="Style2"/>
    <w:basedOn w:val="Policepardfaut"/>
    <w:uiPriority w:val="1"/>
    <w:rsid w:val="00DB4391"/>
    <w:rPr>
      <w:rFonts w:asciiTheme="majorHAnsi" w:hAnsiTheme="majorHAnsi"/>
      <w:color w:val="000000" w:themeColor="text1"/>
      <w:sz w:val="28"/>
    </w:rPr>
  </w:style>
  <w:style w:type="character" w:customStyle="1" w:styleId="Style3">
    <w:name w:val="Style3"/>
    <w:basedOn w:val="Policepardfaut"/>
    <w:uiPriority w:val="1"/>
    <w:qFormat/>
    <w:rsid w:val="00DB4391"/>
    <w:rPr>
      <w:rFonts w:asciiTheme="majorHAnsi" w:hAnsiTheme="majorHAnsi"/>
      <w:color w:val="0D0D0D" w:themeColor="text1" w:themeTint="F2"/>
      <w:sz w:val="28"/>
    </w:rPr>
  </w:style>
  <w:style w:type="character" w:customStyle="1" w:styleId="Style4">
    <w:name w:val="Style4"/>
    <w:basedOn w:val="Policepardfaut"/>
    <w:uiPriority w:val="1"/>
    <w:qFormat/>
    <w:rsid w:val="00DB4391"/>
    <w:rPr>
      <w:rFonts w:asciiTheme="majorHAnsi" w:hAnsiTheme="majorHAnsi"/>
      <w:color w:val="171717" w:themeColor="background2" w:themeShade="1A"/>
      <w:sz w:val="28"/>
    </w:rPr>
  </w:style>
  <w:style w:type="character" w:customStyle="1" w:styleId="Style5">
    <w:name w:val="Style5"/>
    <w:basedOn w:val="Policepardfaut"/>
    <w:uiPriority w:val="1"/>
    <w:rsid w:val="00DB4391"/>
    <w:rPr>
      <w:rFonts w:asciiTheme="majorHAnsi" w:hAnsiTheme="majorHAnsi"/>
      <w:color w:val="auto"/>
      <w:sz w:val="20"/>
    </w:rPr>
  </w:style>
  <w:style w:type="character" w:styleId="Marquedecommentaire">
    <w:name w:val="annotation reference"/>
    <w:basedOn w:val="Policepardfaut"/>
    <w:uiPriority w:val="99"/>
    <w:semiHidden/>
    <w:unhideWhenUsed/>
    <w:rsid w:val="00AE336C"/>
    <w:rPr>
      <w:sz w:val="16"/>
      <w:szCs w:val="16"/>
    </w:rPr>
  </w:style>
  <w:style w:type="paragraph" w:styleId="Commentaire">
    <w:name w:val="annotation text"/>
    <w:basedOn w:val="Normal"/>
    <w:link w:val="CommentaireCar"/>
    <w:uiPriority w:val="99"/>
    <w:unhideWhenUsed/>
    <w:rsid w:val="00AE336C"/>
    <w:pPr>
      <w:spacing w:line="240" w:lineRule="auto"/>
    </w:pPr>
    <w:rPr>
      <w:sz w:val="20"/>
      <w:szCs w:val="20"/>
    </w:rPr>
  </w:style>
  <w:style w:type="character" w:customStyle="1" w:styleId="CommentaireCar">
    <w:name w:val="Commentaire Car"/>
    <w:basedOn w:val="Policepardfaut"/>
    <w:link w:val="Commentaire"/>
    <w:uiPriority w:val="99"/>
    <w:rsid w:val="00AE336C"/>
    <w:rPr>
      <w:sz w:val="20"/>
      <w:szCs w:val="20"/>
    </w:rPr>
  </w:style>
  <w:style w:type="paragraph" w:styleId="Objetducommentaire">
    <w:name w:val="annotation subject"/>
    <w:basedOn w:val="Commentaire"/>
    <w:next w:val="Commentaire"/>
    <w:link w:val="ObjetducommentaireCar"/>
    <w:uiPriority w:val="99"/>
    <w:semiHidden/>
    <w:unhideWhenUsed/>
    <w:rsid w:val="00AE336C"/>
    <w:rPr>
      <w:b/>
      <w:bCs/>
    </w:rPr>
  </w:style>
  <w:style w:type="character" w:customStyle="1" w:styleId="ObjetducommentaireCar">
    <w:name w:val="Objet du commentaire Car"/>
    <w:basedOn w:val="CommentaireCar"/>
    <w:link w:val="Objetducommentaire"/>
    <w:uiPriority w:val="99"/>
    <w:semiHidden/>
    <w:rsid w:val="00AE336C"/>
    <w:rPr>
      <w:b/>
      <w:bCs/>
      <w:sz w:val="20"/>
      <w:szCs w:val="20"/>
    </w:rPr>
  </w:style>
  <w:style w:type="paragraph" w:customStyle="1" w:styleId="paragraph">
    <w:name w:val="paragraph"/>
    <w:basedOn w:val="Normal"/>
    <w:rsid w:val="003538A3"/>
    <w:pPr>
      <w:spacing w:before="100" w:beforeAutospacing="1" w:after="100" w:afterAutospacing="1" w:line="240" w:lineRule="auto"/>
    </w:pPr>
    <w:rPr>
      <w:rFonts w:ascii="Times New Roman" w:eastAsia="Times New Roman" w:hAnsi="Times New Roman" w:cs="Times New Roman"/>
      <w:sz w:val="24"/>
      <w:szCs w:val="24"/>
      <w:lang w:eastAsia="fr-CA"/>
    </w:rPr>
  </w:style>
  <w:style w:type="character" w:customStyle="1" w:styleId="eop">
    <w:name w:val="eop"/>
    <w:basedOn w:val="Policepardfaut"/>
    <w:rsid w:val="003538A3"/>
  </w:style>
  <w:style w:type="character" w:customStyle="1" w:styleId="normaltextrun">
    <w:name w:val="normaltextrun"/>
    <w:basedOn w:val="Policepardfaut"/>
    <w:rsid w:val="00353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91875">
      <w:bodyDiv w:val="1"/>
      <w:marLeft w:val="0"/>
      <w:marRight w:val="0"/>
      <w:marTop w:val="0"/>
      <w:marBottom w:val="0"/>
      <w:divBdr>
        <w:top w:val="none" w:sz="0" w:space="0" w:color="auto"/>
        <w:left w:val="none" w:sz="0" w:space="0" w:color="auto"/>
        <w:bottom w:val="none" w:sz="0" w:space="0" w:color="auto"/>
        <w:right w:val="none" w:sz="0" w:space="0" w:color="auto"/>
      </w:divBdr>
      <w:divsChild>
        <w:div w:id="555704344">
          <w:marLeft w:val="0"/>
          <w:marRight w:val="0"/>
          <w:marTop w:val="0"/>
          <w:marBottom w:val="300"/>
          <w:divBdr>
            <w:top w:val="none" w:sz="0" w:space="0" w:color="auto"/>
            <w:left w:val="none" w:sz="0" w:space="0" w:color="auto"/>
            <w:bottom w:val="none" w:sz="0" w:space="0" w:color="auto"/>
            <w:right w:val="none" w:sz="0" w:space="0" w:color="auto"/>
          </w:divBdr>
          <w:divsChild>
            <w:div w:id="1737776826">
              <w:marLeft w:val="0"/>
              <w:marRight w:val="0"/>
              <w:marTop w:val="0"/>
              <w:marBottom w:val="0"/>
              <w:divBdr>
                <w:top w:val="none" w:sz="0" w:space="0" w:color="auto"/>
                <w:left w:val="none" w:sz="0" w:space="0" w:color="auto"/>
                <w:bottom w:val="none" w:sz="0" w:space="0" w:color="auto"/>
                <w:right w:val="none" w:sz="0" w:space="0" w:color="auto"/>
              </w:divBdr>
            </w:div>
          </w:divsChild>
        </w:div>
        <w:div w:id="363604484">
          <w:marLeft w:val="0"/>
          <w:marRight w:val="0"/>
          <w:marTop w:val="0"/>
          <w:marBottom w:val="0"/>
          <w:divBdr>
            <w:top w:val="none" w:sz="0" w:space="0" w:color="auto"/>
            <w:left w:val="none" w:sz="0" w:space="0" w:color="auto"/>
            <w:bottom w:val="none" w:sz="0" w:space="0" w:color="auto"/>
            <w:right w:val="none" w:sz="0" w:space="0" w:color="auto"/>
          </w:divBdr>
          <w:divsChild>
            <w:div w:id="2039350663">
              <w:marLeft w:val="0"/>
              <w:marRight w:val="0"/>
              <w:marTop w:val="0"/>
              <w:marBottom w:val="0"/>
              <w:divBdr>
                <w:top w:val="none" w:sz="0" w:space="0" w:color="auto"/>
                <w:left w:val="none" w:sz="0" w:space="0" w:color="auto"/>
                <w:bottom w:val="none" w:sz="0" w:space="0" w:color="auto"/>
                <w:right w:val="none" w:sz="0" w:space="0" w:color="auto"/>
              </w:divBdr>
              <w:divsChild>
                <w:div w:id="73107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2148">
      <w:bodyDiv w:val="1"/>
      <w:marLeft w:val="0"/>
      <w:marRight w:val="0"/>
      <w:marTop w:val="0"/>
      <w:marBottom w:val="0"/>
      <w:divBdr>
        <w:top w:val="none" w:sz="0" w:space="0" w:color="auto"/>
        <w:left w:val="none" w:sz="0" w:space="0" w:color="auto"/>
        <w:bottom w:val="none" w:sz="0" w:space="0" w:color="auto"/>
        <w:right w:val="none" w:sz="0" w:space="0" w:color="auto"/>
      </w:divBdr>
      <w:divsChild>
        <w:div w:id="515268028">
          <w:marLeft w:val="0"/>
          <w:marRight w:val="0"/>
          <w:marTop w:val="0"/>
          <w:marBottom w:val="300"/>
          <w:divBdr>
            <w:top w:val="none" w:sz="0" w:space="0" w:color="auto"/>
            <w:left w:val="none" w:sz="0" w:space="0" w:color="auto"/>
            <w:bottom w:val="none" w:sz="0" w:space="0" w:color="auto"/>
            <w:right w:val="none" w:sz="0" w:space="0" w:color="auto"/>
          </w:divBdr>
          <w:divsChild>
            <w:div w:id="1320383050">
              <w:marLeft w:val="0"/>
              <w:marRight w:val="0"/>
              <w:marTop w:val="0"/>
              <w:marBottom w:val="0"/>
              <w:divBdr>
                <w:top w:val="none" w:sz="0" w:space="0" w:color="auto"/>
                <w:left w:val="none" w:sz="0" w:space="0" w:color="auto"/>
                <w:bottom w:val="none" w:sz="0" w:space="0" w:color="auto"/>
                <w:right w:val="none" w:sz="0" w:space="0" w:color="auto"/>
              </w:divBdr>
            </w:div>
          </w:divsChild>
        </w:div>
        <w:div w:id="577790306">
          <w:marLeft w:val="0"/>
          <w:marRight w:val="0"/>
          <w:marTop w:val="0"/>
          <w:marBottom w:val="0"/>
          <w:divBdr>
            <w:top w:val="none" w:sz="0" w:space="0" w:color="auto"/>
            <w:left w:val="none" w:sz="0" w:space="0" w:color="auto"/>
            <w:bottom w:val="none" w:sz="0" w:space="0" w:color="auto"/>
            <w:right w:val="none" w:sz="0" w:space="0" w:color="auto"/>
          </w:divBdr>
          <w:divsChild>
            <w:div w:id="1596984071">
              <w:marLeft w:val="0"/>
              <w:marRight w:val="0"/>
              <w:marTop w:val="0"/>
              <w:marBottom w:val="0"/>
              <w:divBdr>
                <w:top w:val="none" w:sz="0" w:space="0" w:color="auto"/>
                <w:left w:val="none" w:sz="0" w:space="0" w:color="auto"/>
                <w:bottom w:val="none" w:sz="0" w:space="0" w:color="auto"/>
                <w:right w:val="none" w:sz="0" w:space="0" w:color="auto"/>
              </w:divBdr>
              <w:divsChild>
                <w:div w:id="38059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37639">
      <w:bodyDiv w:val="1"/>
      <w:marLeft w:val="0"/>
      <w:marRight w:val="0"/>
      <w:marTop w:val="0"/>
      <w:marBottom w:val="0"/>
      <w:divBdr>
        <w:top w:val="none" w:sz="0" w:space="0" w:color="auto"/>
        <w:left w:val="none" w:sz="0" w:space="0" w:color="auto"/>
        <w:bottom w:val="none" w:sz="0" w:space="0" w:color="auto"/>
        <w:right w:val="none" w:sz="0" w:space="0" w:color="auto"/>
      </w:divBdr>
    </w:div>
    <w:div w:id="123012045">
      <w:bodyDiv w:val="1"/>
      <w:marLeft w:val="0"/>
      <w:marRight w:val="0"/>
      <w:marTop w:val="0"/>
      <w:marBottom w:val="0"/>
      <w:divBdr>
        <w:top w:val="none" w:sz="0" w:space="0" w:color="auto"/>
        <w:left w:val="none" w:sz="0" w:space="0" w:color="auto"/>
        <w:bottom w:val="none" w:sz="0" w:space="0" w:color="auto"/>
        <w:right w:val="none" w:sz="0" w:space="0" w:color="auto"/>
      </w:divBdr>
    </w:div>
    <w:div w:id="248924742">
      <w:bodyDiv w:val="1"/>
      <w:marLeft w:val="0"/>
      <w:marRight w:val="0"/>
      <w:marTop w:val="0"/>
      <w:marBottom w:val="0"/>
      <w:divBdr>
        <w:top w:val="none" w:sz="0" w:space="0" w:color="auto"/>
        <w:left w:val="none" w:sz="0" w:space="0" w:color="auto"/>
        <w:bottom w:val="none" w:sz="0" w:space="0" w:color="auto"/>
        <w:right w:val="none" w:sz="0" w:space="0" w:color="auto"/>
      </w:divBdr>
      <w:divsChild>
        <w:div w:id="2106262795">
          <w:marLeft w:val="0"/>
          <w:marRight w:val="0"/>
          <w:marTop w:val="0"/>
          <w:marBottom w:val="0"/>
          <w:divBdr>
            <w:top w:val="none" w:sz="0" w:space="0" w:color="auto"/>
            <w:left w:val="none" w:sz="0" w:space="0" w:color="auto"/>
            <w:bottom w:val="none" w:sz="0" w:space="0" w:color="auto"/>
            <w:right w:val="none" w:sz="0" w:space="0" w:color="auto"/>
          </w:divBdr>
        </w:div>
      </w:divsChild>
    </w:div>
    <w:div w:id="256058062">
      <w:bodyDiv w:val="1"/>
      <w:marLeft w:val="0"/>
      <w:marRight w:val="0"/>
      <w:marTop w:val="0"/>
      <w:marBottom w:val="0"/>
      <w:divBdr>
        <w:top w:val="none" w:sz="0" w:space="0" w:color="auto"/>
        <w:left w:val="none" w:sz="0" w:space="0" w:color="auto"/>
        <w:bottom w:val="none" w:sz="0" w:space="0" w:color="auto"/>
        <w:right w:val="none" w:sz="0" w:space="0" w:color="auto"/>
      </w:divBdr>
    </w:div>
    <w:div w:id="262038882">
      <w:bodyDiv w:val="1"/>
      <w:marLeft w:val="0"/>
      <w:marRight w:val="0"/>
      <w:marTop w:val="0"/>
      <w:marBottom w:val="0"/>
      <w:divBdr>
        <w:top w:val="none" w:sz="0" w:space="0" w:color="auto"/>
        <w:left w:val="none" w:sz="0" w:space="0" w:color="auto"/>
        <w:bottom w:val="none" w:sz="0" w:space="0" w:color="auto"/>
        <w:right w:val="none" w:sz="0" w:space="0" w:color="auto"/>
      </w:divBdr>
    </w:div>
    <w:div w:id="318968595">
      <w:bodyDiv w:val="1"/>
      <w:marLeft w:val="0"/>
      <w:marRight w:val="0"/>
      <w:marTop w:val="0"/>
      <w:marBottom w:val="0"/>
      <w:divBdr>
        <w:top w:val="none" w:sz="0" w:space="0" w:color="auto"/>
        <w:left w:val="none" w:sz="0" w:space="0" w:color="auto"/>
        <w:bottom w:val="none" w:sz="0" w:space="0" w:color="auto"/>
        <w:right w:val="none" w:sz="0" w:space="0" w:color="auto"/>
      </w:divBdr>
    </w:div>
    <w:div w:id="376779706">
      <w:bodyDiv w:val="1"/>
      <w:marLeft w:val="0"/>
      <w:marRight w:val="0"/>
      <w:marTop w:val="0"/>
      <w:marBottom w:val="0"/>
      <w:divBdr>
        <w:top w:val="none" w:sz="0" w:space="0" w:color="auto"/>
        <w:left w:val="none" w:sz="0" w:space="0" w:color="auto"/>
        <w:bottom w:val="none" w:sz="0" w:space="0" w:color="auto"/>
        <w:right w:val="none" w:sz="0" w:space="0" w:color="auto"/>
      </w:divBdr>
    </w:div>
    <w:div w:id="440996283">
      <w:bodyDiv w:val="1"/>
      <w:marLeft w:val="0"/>
      <w:marRight w:val="0"/>
      <w:marTop w:val="0"/>
      <w:marBottom w:val="0"/>
      <w:divBdr>
        <w:top w:val="none" w:sz="0" w:space="0" w:color="auto"/>
        <w:left w:val="none" w:sz="0" w:space="0" w:color="auto"/>
        <w:bottom w:val="none" w:sz="0" w:space="0" w:color="auto"/>
        <w:right w:val="none" w:sz="0" w:space="0" w:color="auto"/>
      </w:divBdr>
    </w:div>
    <w:div w:id="465705702">
      <w:bodyDiv w:val="1"/>
      <w:marLeft w:val="0"/>
      <w:marRight w:val="0"/>
      <w:marTop w:val="0"/>
      <w:marBottom w:val="0"/>
      <w:divBdr>
        <w:top w:val="none" w:sz="0" w:space="0" w:color="auto"/>
        <w:left w:val="none" w:sz="0" w:space="0" w:color="auto"/>
        <w:bottom w:val="none" w:sz="0" w:space="0" w:color="auto"/>
        <w:right w:val="none" w:sz="0" w:space="0" w:color="auto"/>
      </w:divBdr>
      <w:divsChild>
        <w:div w:id="582647730">
          <w:marLeft w:val="0"/>
          <w:marRight w:val="0"/>
          <w:marTop w:val="0"/>
          <w:marBottom w:val="300"/>
          <w:divBdr>
            <w:top w:val="none" w:sz="0" w:space="0" w:color="auto"/>
            <w:left w:val="none" w:sz="0" w:space="0" w:color="auto"/>
            <w:bottom w:val="none" w:sz="0" w:space="0" w:color="auto"/>
            <w:right w:val="none" w:sz="0" w:space="0" w:color="auto"/>
          </w:divBdr>
          <w:divsChild>
            <w:div w:id="1984968131">
              <w:marLeft w:val="0"/>
              <w:marRight w:val="0"/>
              <w:marTop w:val="0"/>
              <w:marBottom w:val="0"/>
              <w:divBdr>
                <w:top w:val="none" w:sz="0" w:space="0" w:color="auto"/>
                <w:left w:val="none" w:sz="0" w:space="0" w:color="auto"/>
                <w:bottom w:val="none" w:sz="0" w:space="0" w:color="auto"/>
                <w:right w:val="none" w:sz="0" w:space="0" w:color="auto"/>
              </w:divBdr>
            </w:div>
          </w:divsChild>
        </w:div>
        <w:div w:id="2031567527">
          <w:marLeft w:val="0"/>
          <w:marRight w:val="0"/>
          <w:marTop w:val="0"/>
          <w:marBottom w:val="0"/>
          <w:divBdr>
            <w:top w:val="none" w:sz="0" w:space="0" w:color="auto"/>
            <w:left w:val="none" w:sz="0" w:space="0" w:color="auto"/>
            <w:bottom w:val="none" w:sz="0" w:space="0" w:color="auto"/>
            <w:right w:val="none" w:sz="0" w:space="0" w:color="auto"/>
          </w:divBdr>
          <w:divsChild>
            <w:div w:id="1665351317">
              <w:marLeft w:val="0"/>
              <w:marRight w:val="0"/>
              <w:marTop w:val="0"/>
              <w:marBottom w:val="0"/>
              <w:divBdr>
                <w:top w:val="none" w:sz="0" w:space="0" w:color="auto"/>
                <w:left w:val="none" w:sz="0" w:space="0" w:color="auto"/>
                <w:bottom w:val="none" w:sz="0" w:space="0" w:color="auto"/>
                <w:right w:val="none" w:sz="0" w:space="0" w:color="auto"/>
              </w:divBdr>
              <w:divsChild>
                <w:div w:id="69423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937301">
      <w:bodyDiv w:val="1"/>
      <w:marLeft w:val="0"/>
      <w:marRight w:val="0"/>
      <w:marTop w:val="0"/>
      <w:marBottom w:val="0"/>
      <w:divBdr>
        <w:top w:val="none" w:sz="0" w:space="0" w:color="auto"/>
        <w:left w:val="none" w:sz="0" w:space="0" w:color="auto"/>
        <w:bottom w:val="none" w:sz="0" w:space="0" w:color="auto"/>
        <w:right w:val="none" w:sz="0" w:space="0" w:color="auto"/>
      </w:divBdr>
    </w:div>
    <w:div w:id="610629189">
      <w:bodyDiv w:val="1"/>
      <w:marLeft w:val="0"/>
      <w:marRight w:val="0"/>
      <w:marTop w:val="0"/>
      <w:marBottom w:val="0"/>
      <w:divBdr>
        <w:top w:val="none" w:sz="0" w:space="0" w:color="auto"/>
        <w:left w:val="none" w:sz="0" w:space="0" w:color="auto"/>
        <w:bottom w:val="none" w:sz="0" w:space="0" w:color="auto"/>
        <w:right w:val="none" w:sz="0" w:space="0" w:color="auto"/>
      </w:divBdr>
    </w:div>
    <w:div w:id="842158950">
      <w:bodyDiv w:val="1"/>
      <w:marLeft w:val="0"/>
      <w:marRight w:val="0"/>
      <w:marTop w:val="0"/>
      <w:marBottom w:val="0"/>
      <w:divBdr>
        <w:top w:val="none" w:sz="0" w:space="0" w:color="auto"/>
        <w:left w:val="none" w:sz="0" w:space="0" w:color="auto"/>
        <w:bottom w:val="none" w:sz="0" w:space="0" w:color="auto"/>
        <w:right w:val="none" w:sz="0" w:space="0" w:color="auto"/>
      </w:divBdr>
      <w:divsChild>
        <w:div w:id="1388071922">
          <w:marLeft w:val="0"/>
          <w:marRight w:val="0"/>
          <w:marTop w:val="0"/>
          <w:marBottom w:val="0"/>
          <w:divBdr>
            <w:top w:val="none" w:sz="0" w:space="0" w:color="auto"/>
            <w:left w:val="none" w:sz="0" w:space="0" w:color="auto"/>
            <w:bottom w:val="none" w:sz="0" w:space="0" w:color="auto"/>
            <w:right w:val="none" w:sz="0" w:space="0" w:color="auto"/>
          </w:divBdr>
        </w:div>
      </w:divsChild>
    </w:div>
    <w:div w:id="850071267">
      <w:bodyDiv w:val="1"/>
      <w:marLeft w:val="0"/>
      <w:marRight w:val="0"/>
      <w:marTop w:val="0"/>
      <w:marBottom w:val="0"/>
      <w:divBdr>
        <w:top w:val="none" w:sz="0" w:space="0" w:color="auto"/>
        <w:left w:val="none" w:sz="0" w:space="0" w:color="auto"/>
        <w:bottom w:val="none" w:sz="0" w:space="0" w:color="auto"/>
        <w:right w:val="none" w:sz="0" w:space="0" w:color="auto"/>
      </w:divBdr>
    </w:div>
    <w:div w:id="1117289137">
      <w:bodyDiv w:val="1"/>
      <w:marLeft w:val="0"/>
      <w:marRight w:val="0"/>
      <w:marTop w:val="0"/>
      <w:marBottom w:val="0"/>
      <w:divBdr>
        <w:top w:val="none" w:sz="0" w:space="0" w:color="auto"/>
        <w:left w:val="none" w:sz="0" w:space="0" w:color="auto"/>
        <w:bottom w:val="none" w:sz="0" w:space="0" w:color="auto"/>
        <w:right w:val="none" w:sz="0" w:space="0" w:color="auto"/>
      </w:divBdr>
    </w:div>
    <w:div w:id="1390880958">
      <w:bodyDiv w:val="1"/>
      <w:marLeft w:val="0"/>
      <w:marRight w:val="0"/>
      <w:marTop w:val="0"/>
      <w:marBottom w:val="0"/>
      <w:divBdr>
        <w:top w:val="none" w:sz="0" w:space="0" w:color="auto"/>
        <w:left w:val="none" w:sz="0" w:space="0" w:color="auto"/>
        <w:bottom w:val="none" w:sz="0" w:space="0" w:color="auto"/>
        <w:right w:val="none" w:sz="0" w:space="0" w:color="auto"/>
      </w:divBdr>
    </w:div>
    <w:div w:id="1436634566">
      <w:bodyDiv w:val="1"/>
      <w:marLeft w:val="0"/>
      <w:marRight w:val="0"/>
      <w:marTop w:val="0"/>
      <w:marBottom w:val="0"/>
      <w:divBdr>
        <w:top w:val="none" w:sz="0" w:space="0" w:color="auto"/>
        <w:left w:val="none" w:sz="0" w:space="0" w:color="auto"/>
        <w:bottom w:val="none" w:sz="0" w:space="0" w:color="auto"/>
        <w:right w:val="none" w:sz="0" w:space="0" w:color="auto"/>
      </w:divBdr>
    </w:div>
    <w:div w:id="1500845456">
      <w:bodyDiv w:val="1"/>
      <w:marLeft w:val="0"/>
      <w:marRight w:val="0"/>
      <w:marTop w:val="0"/>
      <w:marBottom w:val="0"/>
      <w:divBdr>
        <w:top w:val="none" w:sz="0" w:space="0" w:color="auto"/>
        <w:left w:val="none" w:sz="0" w:space="0" w:color="auto"/>
        <w:bottom w:val="none" w:sz="0" w:space="0" w:color="auto"/>
        <w:right w:val="none" w:sz="0" w:space="0" w:color="auto"/>
      </w:divBdr>
      <w:divsChild>
        <w:div w:id="1036663981">
          <w:marLeft w:val="1166"/>
          <w:marRight w:val="0"/>
          <w:marTop w:val="0"/>
          <w:marBottom w:val="0"/>
          <w:divBdr>
            <w:top w:val="none" w:sz="0" w:space="0" w:color="auto"/>
            <w:left w:val="none" w:sz="0" w:space="0" w:color="auto"/>
            <w:bottom w:val="none" w:sz="0" w:space="0" w:color="auto"/>
            <w:right w:val="none" w:sz="0" w:space="0" w:color="auto"/>
          </w:divBdr>
        </w:div>
      </w:divsChild>
    </w:div>
    <w:div w:id="1698504278">
      <w:bodyDiv w:val="1"/>
      <w:marLeft w:val="0"/>
      <w:marRight w:val="0"/>
      <w:marTop w:val="0"/>
      <w:marBottom w:val="0"/>
      <w:divBdr>
        <w:top w:val="none" w:sz="0" w:space="0" w:color="auto"/>
        <w:left w:val="none" w:sz="0" w:space="0" w:color="auto"/>
        <w:bottom w:val="none" w:sz="0" w:space="0" w:color="auto"/>
        <w:right w:val="none" w:sz="0" w:space="0" w:color="auto"/>
      </w:divBdr>
      <w:divsChild>
        <w:div w:id="672488507">
          <w:marLeft w:val="0"/>
          <w:marRight w:val="0"/>
          <w:marTop w:val="0"/>
          <w:marBottom w:val="0"/>
          <w:divBdr>
            <w:top w:val="none" w:sz="0" w:space="0" w:color="auto"/>
            <w:left w:val="none" w:sz="0" w:space="0" w:color="auto"/>
            <w:bottom w:val="none" w:sz="0" w:space="0" w:color="auto"/>
            <w:right w:val="none" w:sz="0" w:space="0" w:color="auto"/>
          </w:divBdr>
        </w:div>
      </w:divsChild>
    </w:div>
    <w:div w:id="1716274462">
      <w:bodyDiv w:val="1"/>
      <w:marLeft w:val="0"/>
      <w:marRight w:val="0"/>
      <w:marTop w:val="0"/>
      <w:marBottom w:val="0"/>
      <w:divBdr>
        <w:top w:val="none" w:sz="0" w:space="0" w:color="auto"/>
        <w:left w:val="none" w:sz="0" w:space="0" w:color="auto"/>
        <w:bottom w:val="none" w:sz="0" w:space="0" w:color="auto"/>
        <w:right w:val="none" w:sz="0" w:space="0" w:color="auto"/>
      </w:divBdr>
      <w:divsChild>
        <w:div w:id="1734546659">
          <w:marLeft w:val="1166"/>
          <w:marRight w:val="0"/>
          <w:marTop w:val="0"/>
          <w:marBottom w:val="0"/>
          <w:divBdr>
            <w:top w:val="none" w:sz="0" w:space="0" w:color="auto"/>
            <w:left w:val="none" w:sz="0" w:space="0" w:color="auto"/>
            <w:bottom w:val="none" w:sz="0" w:space="0" w:color="auto"/>
            <w:right w:val="none" w:sz="0" w:space="0" w:color="auto"/>
          </w:divBdr>
        </w:div>
      </w:divsChild>
    </w:div>
    <w:div w:id="1735350066">
      <w:bodyDiv w:val="1"/>
      <w:marLeft w:val="0"/>
      <w:marRight w:val="0"/>
      <w:marTop w:val="0"/>
      <w:marBottom w:val="0"/>
      <w:divBdr>
        <w:top w:val="none" w:sz="0" w:space="0" w:color="auto"/>
        <w:left w:val="none" w:sz="0" w:space="0" w:color="auto"/>
        <w:bottom w:val="none" w:sz="0" w:space="0" w:color="auto"/>
        <w:right w:val="none" w:sz="0" w:space="0" w:color="auto"/>
      </w:divBdr>
      <w:divsChild>
        <w:div w:id="1577592027">
          <w:marLeft w:val="0"/>
          <w:marRight w:val="0"/>
          <w:marTop w:val="0"/>
          <w:marBottom w:val="0"/>
          <w:divBdr>
            <w:top w:val="none" w:sz="0" w:space="0" w:color="auto"/>
            <w:left w:val="none" w:sz="0" w:space="0" w:color="auto"/>
            <w:bottom w:val="none" w:sz="0" w:space="0" w:color="auto"/>
            <w:right w:val="none" w:sz="0" w:space="0" w:color="auto"/>
          </w:divBdr>
        </w:div>
        <w:div w:id="768427552">
          <w:marLeft w:val="0"/>
          <w:marRight w:val="0"/>
          <w:marTop w:val="0"/>
          <w:marBottom w:val="0"/>
          <w:divBdr>
            <w:top w:val="none" w:sz="0" w:space="0" w:color="auto"/>
            <w:left w:val="none" w:sz="0" w:space="0" w:color="auto"/>
            <w:bottom w:val="none" w:sz="0" w:space="0" w:color="auto"/>
            <w:right w:val="none" w:sz="0" w:space="0" w:color="auto"/>
          </w:divBdr>
        </w:div>
      </w:divsChild>
    </w:div>
    <w:div w:id="1757941629">
      <w:bodyDiv w:val="1"/>
      <w:marLeft w:val="0"/>
      <w:marRight w:val="0"/>
      <w:marTop w:val="0"/>
      <w:marBottom w:val="0"/>
      <w:divBdr>
        <w:top w:val="none" w:sz="0" w:space="0" w:color="auto"/>
        <w:left w:val="none" w:sz="0" w:space="0" w:color="auto"/>
        <w:bottom w:val="none" w:sz="0" w:space="0" w:color="auto"/>
        <w:right w:val="none" w:sz="0" w:space="0" w:color="auto"/>
      </w:divBdr>
    </w:div>
    <w:div w:id="1985505149">
      <w:bodyDiv w:val="1"/>
      <w:marLeft w:val="0"/>
      <w:marRight w:val="0"/>
      <w:marTop w:val="0"/>
      <w:marBottom w:val="0"/>
      <w:divBdr>
        <w:top w:val="none" w:sz="0" w:space="0" w:color="auto"/>
        <w:left w:val="none" w:sz="0" w:space="0" w:color="auto"/>
        <w:bottom w:val="none" w:sz="0" w:space="0" w:color="auto"/>
        <w:right w:val="none" w:sz="0" w:space="0" w:color="auto"/>
      </w:divBdr>
    </w:div>
    <w:div w:id="2096322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sdm.gouv.qc.ca/plaint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mailto:plaintes-pne@pne.gouv.qc.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pne.gouv.qc.ca/Anonymous/Index/a1feb0c1-fd38-4675-ab7d-d4e3f80c0fcf/portal"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C104BB6E7B34C8FAF183879CCB1055F"/>
        <w:category>
          <w:name w:val="Général"/>
          <w:gallery w:val="placeholder"/>
        </w:category>
        <w:types>
          <w:type w:val="bbPlcHdr"/>
        </w:types>
        <w:behaviors>
          <w:behavior w:val="content"/>
        </w:behaviors>
        <w:guid w:val="{D68DB885-7F7D-468F-AD8A-B20BA69AF13A}"/>
      </w:docPartPr>
      <w:docPartBody>
        <w:p w:rsidR="009B50C2" w:rsidRDefault="000C716B" w:rsidP="000C716B">
          <w:pPr>
            <w:pStyle w:val="7C104BB6E7B34C8FAF183879CCB1055F"/>
          </w:pPr>
          <w:r w:rsidRPr="000C76C5">
            <w:rPr>
              <w:rStyle w:val="Textedelespacerserv"/>
            </w:rPr>
            <w:t>Cliquez ou appuyez ici pour entrer du texte.</w:t>
          </w:r>
        </w:p>
      </w:docPartBody>
    </w:docPart>
    <w:docPart>
      <w:docPartPr>
        <w:name w:val="DF402ED2ED604846AAF023E5C17492B2"/>
        <w:category>
          <w:name w:val="Général"/>
          <w:gallery w:val="placeholder"/>
        </w:category>
        <w:types>
          <w:type w:val="bbPlcHdr"/>
        </w:types>
        <w:behaviors>
          <w:behavior w:val="content"/>
        </w:behaviors>
        <w:guid w:val="{148960AD-5443-47CF-97DF-2033BAF55567}"/>
      </w:docPartPr>
      <w:docPartBody>
        <w:p w:rsidR="009B50C2" w:rsidRDefault="000C716B" w:rsidP="000C716B">
          <w:pPr>
            <w:pStyle w:val="DF402ED2ED604846AAF023E5C17492B2"/>
          </w:pPr>
          <w:r w:rsidRPr="000C76C5">
            <w:rPr>
              <w:rStyle w:val="Textedelespacerserv"/>
            </w:rPr>
            <w:t>Cliquez ou appuyez ici pour entrer une date.</w:t>
          </w:r>
        </w:p>
      </w:docPartBody>
    </w:docPart>
    <w:docPart>
      <w:docPartPr>
        <w:name w:val="D6917576B4DD4AA1B1372321A4BE4481"/>
        <w:category>
          <w:name w:val="Général"/>
          <w:gallery w:val="placeholder"/>
        </w:category>
        <w:types>
          <w:type w:val="bbPlcHdr"/>
        </w:types>
        <w:behaviors>
          <w:behavior w:val="content"/>
        </w:behaviors>
        <w:guid w:val="{F02754FF-9C73-4DDE-89DE-783B8C2E8D30}"/>
      </w:docPartPr>
      <w:docPartBody>
        <w:p w:rsidR="009B50C2" w:rsidRDefault="000C716B" w:rsidP="000C716B">
          <w:pPr>
            <w:pStyle w:val="D6917576B4DD4AA1B1372321A4BE4481"/>
          </w:pPr>
          <w:r w:rsidRPr="000C76C5">
            <w:rPr>
              <w:rStyle w:val="Textedelespacerserv"/>
            </w:rPr>
            <w:t>Cliquez ou appuyez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C7A"/>
    <w:rsid w:val="00042F24"/>
    <w:rsid w:val="000C716B"/>
    <w:rsid w:val="00140978"/>
    <w:rsid w:val="00304C7A"/>
    <w:rsid w:val="00380C7D"/>
    <w:rsid w:val="00590E2A"/>
    <w:rsid w:val="009957A3"/>
    <w:rsid w:val="009B50C2"/>
    <w:rsid w:val="00A34466"/>
    <w:rsid w:val="00A82126"/>
    <w:rsid w:val="00B347EC"/>
    <w:rsid w:val="00CA734A"/>
    <w:rsid w:val="00DC6BD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C716B"/>
    <w:rPr>
      <w:color w:val="808080"/>
    </w:rPr>
  </w:style>
  <w:style w:type="paragraph" w:customStyle="1" w:styleId="7C104BB6E7B34C8FAF183879CCB1055F2">
    <w:name w:val="7C104BB6E7B34C8FAF183879CCB1055F2"/>
    <w:rsid w:val="00304C7A"/>
    <w:rPr>
      <w:rFonts w:eastAsiaTheme="minorHAnsi"/>
      <w:lang w:eastAsia="en-US"/>
    </w:rPr>
  </w:style>
  <w:style w:type="paragraph" w:customStyle="1" w:styleId="DF402ED2ED604846AAF023E5C17492B22">
    <w:name w:val="DF402ED2ED604846AAF023E5C17492B22"/>
    <w:rsid w:val="00304C7A"/>
    <w:rPr>
      <w:rFonts w:eastAsiaTheme="minorHAnsi"/>
      <w:lang w:eastAsia="en-US"/>
    </w:rPr>
  </w:style>
  <w:style w:type="paragraph" w:customStyle="1" w:styleId="D6917576B4DD4AA1B1372321A4BE44811">
    <w:name w:val="D6917576B4DD4AA1B1372321A4BE44811"/>
    <w:rsid w:val="00304C7A"/>
    <w:rPr>
      <w:rFonts w:eastAsiaTheme="minorHAnsi"/>
      <w:lang w:eastAsia="en-US"/>
    </w:rPr>
  </w:style>
  <w:style w:type="paragraph" w:customStyle="1" w:styleId="550885D6614D4DFDADDBF34FE7BB38E6">
    <w:name w:val="550885D6614D4DFDADDBF34FE7BB38E6"/>
    <w:rsid w:val="00304C7A"/>
  </w:style>
  <w:style w:type="paragraph" w:customStyle="1" w:styleId="F726EF373581440FAF0BA2938A25A010">
    <w:name w:val="F726EF373581440FAF0BA2938A25A010"/>
    <w:rsid w:val="00A82126"/>
  </w:style>
  <w:style w:type="paragraph" w:customStyle="1" w:styleId="F1EAE8EF101044D0AC3F372FFB32AF6D">
    <w:name w:val="F1EAE8EF101044D0AC3F372FFB32AF6D"/>
    <w:rsid w:val="00A82126"/>
  </w:style>
  <w:style w:type="paragraph" w:customStyle="1" w:styleId="C7C833F08205447BA9CB97CC4BD1171D">
    <w:name w:val="C7C833F08205447BA9CB97CC4BD1171D"/>
    <w:rsid w:val="00A82126"/>
  </w:style>
  <w:style w:type="paragraph" w:customStyle="1" w:styleId="A11BC88225FF43AEB52707D16776A334">
    <w:name w:val="A11BC88225FF43AEB52707D16776A334"/>
    <w:rsid w:val="00A82126"/>
  </w:style>
  <w:style w:type="paragraph" w:customStyle="1" w:styleId="7C104BB6E7B34C8FAF183879CCB1055F">
    <w:name w:val="7C104BB6E7B34C8FAF183879CCB1055F"/>
    <w:rsid w:val="000C716B"/>
    <w:rPr>
      <w:rFonts w:eastAsiaTheme="minorHAnsi"/>
      <w:lang w:eastAsia="en-US"/>
    </w:rPr>
  </w:style>
  <w:style w:type="paragraph" w:customStyle="1" w:styleId="DF402ED2ED604846AAF023E5C17492B2">
    <w:name w:val="DF402ED2ED604846AAF023E5C17492B2"/>
    <w:rsid w:val="000C716B"/>
    <w:rPr>
      <w:rFonts w:eastAsiaTheme="minorHAnsi"/>
      <w:lang w:eastAsia="en-US"/>
    </w:rPr>
  </w:style>
  <w:style w:type="paragraph" w:customStyle="1" w:styleId="D6917576B4DD4AA1B1372321A4BE4481">
    <w:name w:val="D6917576B4DD4AA1B1372321A4BE4481"/>
    <w:rsid w:val="000C716B"/>
    <w:rPr>
      <w:rFonts w:eastAsiaTheme="minorHAnsi"/>
      <w:lang w:eastAsia="en-US"/>
    </w:rPr>
  </w:style>
  <w:style w:type="paragraph" w:customStyle="1" w:styleId="550885D6614D4DFDADDBF34FE7BB38E61">
    <w:name w:val="550885D6614D4DFDADDBF34FE7BB38E61"/>
    <w:rsid w:val="000C716B"/>
    <w:rPr>
      <w:rFonts w:eastAsiaTheme="minorHAnsi"/>
      <w:lang w:eastAsia="en-US"/>
    </w:rPr>
  </w:style>
  <w:style w:type="paragraph" w:customStyle="1" w:styleId="4D9AA82540694D30BCC9F012AE0E9632">
    <w:name w:val="4D9AA82540694D30BCC9F012AE0E9632"/>
    <w:rsid w:val="000C716B"/>
    <w:rPr>
      <w:rFonts w:eastAsiaTheme="minorHAnsi"/>
      <w:lang w:eastAsia="en-US"/>
    </w:rPr>
  </w:style>
  <w:style w:type="paragraph" w:customStyle="1" w:styleId="EF3ADD0D586944969649A9753F18F6A1">
    <w:name w:val="EF3ADD0D586944969649A9753F18F6A1"/>
    <w:rsid w:val="000C716B"/>
    <w:rPr>
      <w:rFonts w:eastAsiaTheme="minorHAnsi"/>
      <w:lang w:eastAsia="en-US"/>
    </w:rPr>
  </w:style>
  <w:style w:type="paragraph" w:customStyle="1" w:styleId="20BE7F0E03784C0CAB24AB8255EF8D7C">
    <w:name w:val="20BE7F0E03784C0CAB24AB8255EF8D7C"/>
    <w:rsid w:val="000C716B"/>
    <w:rPr>
      <w:rFonts w:eastAsiaTheme="minorHAnsi"/>
      <w:lang w:eastAsia="en-US"/>
    </w:rPr>
  </w:style>
  <w:style w:type="paragraph" w:customStyle="1" w:styleId="1609353849CB4094BA09A2C56CC822CF">
    <w:name w:val="1609353849CB4094BA09A2C56CC822CF"/>
    <w:rsid w:val="000C716B"/>
    <w:rPr>
      <w:rFonts w:eastAsiaTheme="minorHAnsi"/>
      <w:lang w:eastAsia="en-US"/>
    </w:rPr>
  </w:style>
  <w:style w:type="paragraph" w:customStyle="1" w:styleId="2590256B71474B39B489D4EE8D118609">
    <w:name w:val="2590256B71474B39B489D4EE8D118609"/>
    <w:rsid w:val="000C716B"/>
    <w:rPr>
      <w:rFonts w:eastAsiaTheme="minorHAnsi"/>
      <w:lang w:eastAsia="en-US"/>
    </w:rPr>
  </w:style>
  <w:style w:type="paragraph" w:customStyle="1" w:styleId="375FF26FB51F4D1C8CD39B9727EA253D">
    <w:name w:val="375FF26FB51F4D1C8CD39B9727EA253D"/>
    <w:rsid w:val="000C716B"/>
    <w:rPr>
      <w:rFonts w:eastAsiaTheme="minorHAnsi"/>
      <w:lang w:eastAsia="en-US"/>
    </w:rPr>
  </w:style>
  <w:style w:type="paragraph" w:customStyle="1" w:styleId="E7891AF7B820439C8C16A3D843F4321F">
    <w:name w:val="E7891AF7B820439C8C16A3D843F4321F"/>
    <w:rsid w:val="000C716B"/>
    <w:rPr>
      <w:rFonts w:eastAsiaTheme="minorHAnsi"/>
      <w:lang w:eastAsia="en-US"/>
    </w:rPr>
  </w:style>
  <w:style w:type="paragraph" w:customStyle="1" w:styleId="875EB967B5704AFF886F3130A4130B62">
    <w:name w:val="875EB967B5704AFF886F3130A4130B62"/>
    <w:rsid w:val="000C716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A0CFA3CB2F38448F922E792775AAF8" ma:contentTypeVersion="16" ma:contentTypeDescription="Crée un document." ma:contentTypeScope="" ma:versionID="4eb69e3ec97d9c7cfca86e7fad1305a2">
  <xsd:schema xmlns:xsd="http://www.w3.org/2001/XMLSchema" xmlns:xs="http://www.w3.org/2001/XMLSchema" xmlns:p="http://schemas.microsoft.com/office/2006/metadata/properties" xmlns:ns2="4fb5c9eb-a35b-4758-b0d6-54ecd1a8ebe6" xmlns:ns3="f134d6f5-c716-4843-92dd-f189e2b19a3a" targetNamespace="http://schemas.microsoft.com/office/2006/metadata/properties" ma:root="true" ma:fieldsID="c290f858290ebd1a22363dc6e9f8f0f7" ns2:_="" ns3:_="">
    <xsd:import namespace="4fb5c9eb-a35b-4758-b0d6-54ecd1a8ebe6"/>
    <xsd:import namespace="f134d6f5-c716-4843-92dd-f189e2b19a3a"/>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5c9eb-a35b-4758-b0d6-54ecd1a8eb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53b9c76b-9f1d-48e3-a9ce-7628945a9b26"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34d6f5-c716-4843-92dd-f189e2b19a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96e2ea7-3ec7-490b-bf4d-2c3cc8b71d59}" ma:internalName="TaxCatchAll" ma:showField="CatchAllData" ma:web="f134d6f5-c716-4843-92dd-f189e2b19a3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134d6f5-c716-4843-92dd-f189e2b19a3a">
      <UserInfo>
        <DisplayName/>
        <AccountId xsi:nil="true"/>
        <AccountType/>
      </UserInfo>
    </SharedWithUsers>
    <lcf76f155ced4ddcb4097134ff3c332f xmlns="4fb5c9eb-a35b-4758-b0d6-54ecd1a8ebe6">
      <Terms xmlns="http://schemas.microsoft.com/office/infopath/2007/PartnerControls"/>
    </lcf76f155ced4ddcb4097134ff3c332f>
    <TaxCatchAll xmlns="f134d6f5-c716-4843-92dd-f189e2b19a3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45B10-BDED-4439-90F6-397C00A299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5c9eb-a35b-4758-b0d6-54ecd1a8ebe6"/>
    <ds:schemaRef ds:uri="f134d6f5-c716-4843-92dd-f189e2b19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637888-4548-4E9D-8260-90324D046CA1}">
  <ds:schemaRefs>
    <ds:schemaRef ds:uri="http://schemas.microsoft.com/sharepoint/v3/contenttype/forms"/>
  </ds:schemaRefs>
</ds:datastoreItem>
</file>

<file path=customXml/itemProps3.xml><?xml version="1.0" encoding="utf-8"?>
<ds:datastoreItem xmlns:ds="http://schemas.openxmlformats.org/officeDocument/2006/customXml" ds:itemID="{105EC37E-988F-4851-891B-170EA65BF7B0}">
  <ds:schemaRefs>
    <ds:schemaRef ds:uri="4fb5c9eb-a35b-4758-b0d6-54ecd1a8ebe6"/>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infopath/2007/PartnerControls"/>
    <ds:schemaRef ds:uri="f134d6f5-c716-4843-92dd-f189e2b19a3a"/>
    <ds:schemaRef ds:uri="http://purl.org/dc/dcmitype/"/>
    <ds:schemaRef ds:uri="http://purl.org/dc/terms/"/>
  </ds:schemaRefs>
</ds:datastoreItem>
</file>

<file path=customXml/itemProps4.xml><?xml version="1.0" encoding="utf-8"?>
<ds:datastoreItem xmlns:ds="http://schemas.openxmlformats.org/officeDocument/2006/customXml" ds:itemID="{CE5FAC04-FE2C-48C0-B01A-9F6BC0D7A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942</Words>
  <Characters>5181</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Jean-François</dc:creator>
  <cp:keywords/>
  <dc:description/>
  <cp:lastModifiedBy>Légaré Gobeil Sarah</cp:lastModifiedBy>
  <cp:revision>3</cp:revision>
  <cp:lastPrinted>2026-10-09T15:57:00Z</cp:lastPrinted>
  <dcterms:created xsi:type="dcterms:W3CDTF">2026-10-29T12:59:00Z</dcterms:created>
  <dcterms:modified xsi:type="dcterms:W3CDTF">2026-10-29T13:28:00Z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0x01010088A0CFA3CB2F38448F922E792775AAF8</vt:lpwstr>
  </property>
  <property fmtid="{D5CDD505-2E9C-101B-9397-08002B2CF9AE}" pid="3" name="MediaServiceImageTags">
    <vt:lpwstr/>
  </property>
  <property fmtid="{D5CDD505-2E9C-101B-9397-08002B2CF9AE}" pid="4" name="Order">
    <vt:r8>1765100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